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пролежал в постели около десяти дней, прежде чем смог с трудом подняться на ноги и начать передвигаться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Чэньчжан вошел с только что сваренной кашей, он увидел, что Мо Ся, опираясь на деревянную палку, пытается сделать несколько шагов. Лу Чэньчжан в испуге бросил поднос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зачем ты встал? Скорее, садись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 улыбкой похлопал Лу Чэньчжана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мои раны почти зажили. Тебе не нужно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Даже простая травма требует долгого восстановления, а прошло ведь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сдержался и прыснул со смеху, легонько щелкнув Лу Чэньчжана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ты знаешь, что сейчас очень похож на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недоуменно поднял глаза,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чувствуешь, что сейчас ведешь себя точь-в-точь как наставник Цуй? Такой же чопорный, строгий и вечно любишь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Чэньчжана тут же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на него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 Цуй и был государственным советником, пользующимся огромным уважением среди ученых мужей, он питал неприязнь к дворцу Кайян из-за своей дочери, благородной супруги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когда Мо Ся приходил к нему с книгой, чтобы смиренно попросить разъяснить сложный пассаж, наставник Цуй просто игнорировал его. Мо Ся оставался стоять в неловком молчании, слушая насмешки других принцев и 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ни за что не хотел иметь ничего общего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брезгливое выражение на лице мальчика, Мо Ся невольно улыблся. Впрочем, он всегда умел найти подход к Лу Чэньчжану. Видя, как тот надулся, Мо Ся наклонился, обнял его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Наш принц — самый единственный и неповторимый, он ни на кого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тут же повеселел. Он взял с подноса маленькую миску, старательно подул на горячую кашу и протянул её Мо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десятидневных стараний Лу Чэньчжан научился варить кашу вполне сносно. Мо Ся взял миску и медленно доел её, после чего посмотрел на Лу Чэньчжана, глубоко вздохнул и с некоторой робостью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видишь ли,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Ся закончить, как Лу Чэньчжан надул губы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снова собираешься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понимал, что мальчик расстроен, и попытался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законам нашей династии, спутникам принцев положен выходной раз в десять дней. Я и так из-за ранения пропустил один раз, больше пропускать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Чэньчжану совсем не хотелось отпускать Мо Ся. Ему казалось, что у него есть только А-Ся, и А-Ся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Ся никогда не был одинок. В поместье маркиза Минсян у него было много родных, и Лу Чэньчжан никогда не был для него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Чэньчжан никогда не показывал своих истинных чувств на людях. Он, как обычно, ухватился своими мягкими маленькими ладошками за руку Мо Ся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А-Ся, принеси мне те пирожные с османтусом, что были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милое личико Лу Чэньчжана, Мо Ся почувствовал, как его сердце тает. Он потрепал мальчика по голове, радостно размышляя: если он будет так усердно наставлять его и воспитывать своим примером, разве может Ваше Высочество превратиться в того жестокого тирана, о котором было написано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http://bllate.org/book/18648/1797187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