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едва ли напоминавший поцелуй, едва не лишил Му Яньсюня дыхания. Лишь в тот момент, когда Му Яньсюнь уже был готов распрощаться с жизнью, Юань Ци наконец позволил ему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 Яньсюня сильно распухли, тело обмякло, и сил не осталось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которому исполнилось двадцать четыре года, пребывал в самом расцвете мужской силы. Прижимая к себе податливое тело и видя состояние Му Яньсюня, он явно потерял голову и перестал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 Императора ярко горели алые свечи, а за окном, в ночной тьме, высоко в небе висела полная луна. Время от времени из покоев доносились сдавленные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Яньсюнь проснулся от боли. Он приоткрыл слегка припухшие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это уже не опочивальня Юань Ци. В императорском дворце существовали свои правила: после первой ночи, проведенной с государем, наложник не мог оставаться в его покоях. Как бы поздно ни заканчивалась ночь, слуги обязаны были отправить его обратно в собственные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кто-нибудь… — позвал Му Яньсюнь, но голос его оказался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он попытался позвать снова, но никто не отозвался и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нестерпимо пересохло. Му Яньсюнь бросил взгляд на чайник, стоявший на столе, и, стиснув зубы, попытался опереться на руки, чтобы сесть. Он хотел было спустить с кровати ноющие ноги, но, откинув одеяло, в ужасе расширил глаза: простыня под ним была залита пятнами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дернулся в сторону, но не рассчитал, что лежит на самом краю, и рухнул с кровати. При падении Му Яньсюнь неудачно ударился головой о деревянную ступеньку подножия. От этого удара он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услышав грохот, вбежали в комнату и увидели, что белые исподние штаны Му Яньсюня пропитались кровью, а постель была буквально залита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Дэхуань, главный евнух, приставленный Юань Ци прислуживать Му Яньсюню, вскрикнул. Дворцовые служанки и евнухи бросились в комнату и общими усилиями подняли бесчувственное тело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Сяо Чэнь, Сяо Чи, один быстро неси горячей воды, другой — немедленно принесите чистую одежду и постельное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Дэхуань рукавом отер пот, выступивший на лбу Му Яньсюня. Глядя на мучительное выражение лица, застывшее даже в беспамятстве, он понял, что необходимо срочно 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Дэхуань обернулся и посмотрел на Хай Синя, который стоял в стороне и равнодушно ковырял ногти. Все знали, что Хай Синь — ученик Су Жуаньаня, поэтому даже главный евнух Дэхуань опасался отдавать ему приказы. Но ситуация была критической, и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Синь, сходи в Императорскую академию медицины, приведи лекаря! Если так пойдет и дальше, господин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Да какой он господин? Всего лишь мужская игрушка Императора. К тому же, без воли государя кто посмеет звать лекаря? Если что-то пойдет не так, ты эту ответственность на себя возьмешь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Синь всегда презирал Му Яньсюня, считая, что вполне мог бы занять его место. К тому же, он изначально не желал прислуживать человеку без связей и влияния, поэтому и сейчас не горел ни малейшим желанием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http://bllate.org/book/18647/1796953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