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военной подготовки позади, и каждый ощутил на себе вкус студенческой жизни. После торжественной церемонии приветствия первокурсников все они официально превратились из вчерашних школьников в настоящих студентов. Так начался отсчет их университетских будней.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на кровати постепенно приходил в себя. Он не спешил вставать, сначала взял телефон, полистал ленту, а затем отправил сообщение с пожеланием доброго утра контакту по имени Сяо Цзинь. Подождав немного и не получив ответа, он поднялся, оделся и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сел на стул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пришел ответ от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встал? У нас же сегодня утром нет пар? — поинтересовался Сяо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Привычка. Спи дальше, — ответил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разбуди меня в девять. Спасибо, — написал в ответ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Отдыхай, — отозвался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Гун Цзи изучал официальный сайт университета: как подать заявку на магистратуру, учебные планы, кто будет вести занятия и прочие детали. Он начал выстраивать стратегию своего будущего. Он собирался прилежно учиться, закрывать сессии на высокий балл, подавать на социальные пособия, а затем, повысив успеваемость, бороться за стипендии. Его целью было поступление в магистратуру родного вуза, чтобы в дальнейшем остаться здесь преподавать. А по выходным и на каникулах он будет подрабатывать репетитором у Сяо Шо, чтобы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Гун Цзи уже распланировал свою жизнь. Что же касается того самого невыразимого чувства к любимому человеку, Гун Цзи решил, что ему достаточно просто оставаться тем, кто молча поддерживает его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Кай поспешно выскочил из постели и быстро направился в ванную. Ли Цзиньюй и Хань Лэй, лежа на кроватях, высунули головы, наблюдая за его суетой. Вскоре Цуй Кай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на меня уставились?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Смотрим, кто это так резво вскочил, будто у него штаны загорелись, — подколол Хань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Лэй, ты… не буду с тобой разговаривать, пойду обратно в кровать, — буркнул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А я встаю, пойду умоюсь, — сказал Хань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 ты, а когда закончишь, я пойду, — предложил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вы первыми, я буду последним, — согласился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 столовую? Что будете брать на обед? — спросил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рис, — ответил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— добавил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отозвался Хань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все за рис, то и я буду рис, — решил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днем пары, так что поедим и сразу вернемся немного отдохнуть перед занятиями, — сказал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идем, — согласился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пора на пары, — сказал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лектор довольно интересный, — делился впечатлениями Цуй Кай по дороге обратно. — Я-то думал, университетские преподаватели все строгие, занудные, не терпят шуток и вечно ходят с каменными лицами. А этот такой добродушный и простой. Боится, что мы не поймем, приводит примеры из жизни, рассказывает истории. Видно, что к лекциям готовится основательно, объясняет всё очень 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добавил Гун Цзи. — Я видел отзывы о нем на нашем студенческом форуме, все хвалят: говорят, лекции живые и материал легко усваивается.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согласен, мне очень нравится этот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на ужин? — спросил Цуй Кай, сидя на стуле. — Каждый день голову ломаю, не знаю, что выбрать.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советовали лапшу даосяомянь на втором этаже столовой. Сегодня вечером хочу попробовать, — сказал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люблю лапшу. Пойду с тобой, — отозвался Цуй Кай. — А вы двое, что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то же, что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Форум не обманул, лапша и правда отличная! В следующий раз обязательно снова сюда приду, — сказал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очень вкусно. Будем заглядывать сюда почаще, — поддержал его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сидели по своим местам, занимаясь делами: кто-то повторял пройденное, кто-то изучал университетский портал, кто-то созванивался с родными, а кто-то просто листал соцсети. В комнате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не подскажете, здесь живет Цуй Кай? — спросил высокий крепкий парень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я, — отозвался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Кай, вот ты где! Зашел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как ты узнал, в какой я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Ты же сам мне сказал, когда я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Знакомьтесь, это мои соседи по комнате: Гун Цзи и Ли Цзиньюй. А того парня рядом вы уже знаете, это наш одногруппник и мой сосед по парте Хань Лэй, — представил его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Тао, мой одноклассник по старшей школе, — пояснил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у вас с Хань Лэем и правда судьба: вместе сидели в школе, теперь в одной группе, да еще и в одной комнате живешь. Небось, и за одной партой сидите? — усмехнулся Сюй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по делу зашел?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решил заглянуть. Заходи и ты к нам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пойду, вернусь в свою комнату. Еще увидимся, — сказал Сюй Тао. — Пока, Цуй Кай, пока, Хань Лэй. Простите, что побеспокоил остальных,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немного бесцеремонный, вы не обращайте внимания, — извинился Цуй Кай, когда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умываться и ложиться, завтра снова пары, — напомнил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спокойной ночи, — сказал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общежитии воцарилась тишина, нарушаемая лишь мерным дыханием спящих.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http://bllate.org/book/18646/1796541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