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постоялого двора Инфу, что в южном городке, появился мужчина в черном, бережно несущий на руках человека. Постоялец прошел внутрь, и слуга тут же зашептался с хозяйкой: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 наших краях и такая диковина! Человек у него на руках, хоть лица и не видать, но я готов голову дать на отсечение —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выронив семечки,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 Может, братья! Чего ты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братья! Братьев обычно волоком тащат, а не так нежно. Мой старший брат, бывало, чуть что — оглушит, за ногу схватит и тащит, как мешок…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брату рознь, на лицо глянуть надо. А с твоей-то физиономией — я бы и смотреть не стала, не то что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Линь осторожно опустил Син Чжаоюэ на кровать и укрыл одеялом, а затем велел подать горячей воды. Лишь после этого он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Чжаоюэ, с наслаждением нежась в бочке, не мог прийти в себя от изумления: он умудрился заснуть прямо в объятиях Цзян Линя! Очнувшись, он был так шокирован, что даже не нашелся с ответом. Ему хотелось спросить, что же такого сотворил Цзян Линь, что он провалился в такой глубокий сон, но побоялся показаться мелочным. Вместо этого он просто выставил Цзян Линя за дверь, велев купить сменную одежду — в конце концов, негоже постоянно ходить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Линя при себе вечно было пусто, но, раздевая Син Чжаоюэ, он прихватил из его окровавленных одежд немало золотых монет. Что ж, богатые отпрыски — народ особый, у них даже на поясе всегда найдется пара-другая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он купил два наряда — черный и белый. Видимо, одухотворенная внешность Син Чжаоюэ подсказала ему, что лишь белый цвет достоин его красоты. Поразмыслив, он прикупил еще и сапоги. Ощущение красавца в руках — это, конечно, приятно, но если по пути снова встретятся враги, будет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Син Чжаоюэ уже закончил купаться. Он сидел у стола в белой исподней рубахе, с мокрыми волосами. Цзян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усмехнулся, бросил сверток на кровать и сел рядом. Заметив, что волосы Син Чжаоюэ до сих пор влажные, он без лишних слов взял чистое полотенце и принялся их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замер с чашкой чая в руке, но тут же невозмутимо поднес ее к губам и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снова начнешь злиться, — заметил Цзян Линь, продолжая ловко орудовать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нахмурился. Что значит снова? Он что, трехлетка?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готов услужить, зачем же злиться? — недовольно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тихо рассмеялся Цзян Линь. — А хочешь, я и спать тебя уложу? — его голос прозвучал вызывающе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тяжелая рана в спине, он бы без колебаний ввязался в драку. Но применять силу было нельзя, оставалось только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Юэхэн, не злись, — примирительно сказал Цзян Линь. — Я подожду, пока ты примешь меня. А пока — ни пальцем тебя не трону,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это величайшая уступка, ведь при желании он мог бы взять свое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был на грани, но тут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еще не затянулась, не нервничай, а то снова жар поднимется. А ты ведь мне не 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обернулся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об этом с таким невозмутимым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лишь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только и смог выдавить из себя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тихо рассмеялся и вышел распорядиться, чтобы принесли легкой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злился на его дерзость, но должен был признать — о людях этот парень заботиться умеет. Еда была легкой и как раз подходила для его состояния. Раньше, когда он в горах был вынужден есть зайчатину, у него тут же поднимался жар, а сейчас, глядя на заботу Цзян Линя, он даже почувствовал легкое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принят подкладывать ему еду. Син Чжаоюэ до самого конца трапезы хмурился: в этой жизни, кроме его собственного отца-императора, никто не смел класть ему еду в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близки, не надо мне подкладывать. Мне это противно, —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Юэхэн, мы же столько вместе пережили, как можно говорить, что не близки? Тем более, оставался всего один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Син Чжаоюэ оборвал его, не желая слушать эти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кровати и лег, укрывшись одеялом. Цзян Линь взглянул на него и вышел, чтобы попросить слугу убрать посуду. Слуга, который все это время подглядывал у двери, увидел картину: один сидит, другой лежит. Ну точно, молодые супруги поссорились!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убрав тарелки, слуга напоследок заглянул на кровать и, уходя, не преминул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господа. А что не решили сегодня — завтра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сдернул одеяло, но слуга уже закрыл дверь. В комнате остался только Цзян Линь, с трудом сдерживающий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здесь? — спросил Син Чжаоюэ. Неужели они сняли всего одну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куда мне идти? — невинно поинтересовался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нужно экономить на мне деньги. Возьми себе комнату по соседству и отдохни как следует. Ты меня спас, я не обеднею от пары монет.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встал и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 я, а ты среди ночи проснешься, захочешь обняться, а меня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вытаращил глаза. Да он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таким человеком, как Цзян Линь, спорить было бесполезно: если ты не сопротивляешься, он радуется, а если сопротивляешься — он берет свое силой. Син Чжаоюэ не мог пустить в ход оружие, а потому каждый раз 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http://bllate.org/book/18639/1794926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