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такой выдающийся человек, как вы, наверняка заставляет его чувствовать себя ничтожным. Если вы будете оказывать на него слишком большое давление, кто знает, вдруг он озлобится?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ваша миссия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всё ещё злился, но, услышав слова Системы, не удержался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такой, значит, заслуживает того, чтобы никогда не достичь вершин в этой жизни! Ему должно быть достаточно просто завидовать мне, а он ещё смеет лелеять какие-то другие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он не сможет их достичь? — осторожно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мог, разве ему понадобилось бы озлобляться?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именно так и есть: не сумел добиться успеха, затаил обиду — вот и озлобился!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Аргумент был настолько веским, что ей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выдающемуся человеку, как вы, до него, конечно, далеко. Поэтому, если вы иногда будете показывать своё несовершенство, это может привести к неожиданным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увещевала его, искренне надеясь, что хозяин не будет относиться к объекту задания с такой враждебностью, ведь от этого зависел успех всей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где это я несовершенен? — Су Сянь остался недоволен. — Разве в моих жестах и поведении нет благородства? Или мне не хватает невозмутимости?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всё у вас есть. У такого выдающегося человека, как вы, всё это, конечно же, есть, — поспешила оправдаться Система. — Однако вам всё же стоит оставить другим хоть какой-то шанс на жизнь, иначе им совсем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проявите хоть каплю самокритичности, притормозите немного! Сердце уже устало, но она не смела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задумчиво посмотрел на жалкого бедолагу, который стоял в стороне, опустив голову и боясь даже дышать слишком громко. На душе стало ещё тоскливее. Помочь такому человеку взобраться на вершину успеха — задача поистине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такой выдающийся человек, как вы, определённо не боится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помочь ему заполучить имущество семьи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Хуэй обрабатывал рану, Су Сянь успел ознакомиться с его досье. Жалкое зрелище. Мать Сун Хуэя, Сюй Вэйвэй, была первой любовью отца Сун. Она считала его своим возлюбленным, но сразу после окончания учёбы он обручился с девушкой из равной по статусу семьи. Когда она узнала об этом, как раз наступил день их свадьбы. В порыве гнева у неё начались преждевременные роды. Собрав последние силы, она принесла новорождённого прямо на свадебную церемонию и вручила ребёнка им в руки. А вернувшись домой,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сделал семью Сун посмешищем, а отцу Сун ничего не оставалось, как признать ребёнка — даже если он того не хотел, игнорировать его было невозможно. Родители отца Сун не позволили бы потомку семьи скитаться на стороне, хотя особого тепла к мальчику не питали. А мать Сун, опозоренная таким образом, относилась к нему ещё хуже, не желая поддерживать даже видимость приличий. В конце концов, старая госпожа Сун не выдержала и забрала его к себе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 стоит спешить. Вам нужно успокоить его израненную душу, словно нежный цветок, а затем окружить заботой, чтобы он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Сянь, обычно сохранявший невозмутимость, не смог вынести подобных слов Системы.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 цветок? Я привык ломать цветы, а не лелеять их, так что даже не знаю, как за это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Что ж, всё было сказано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выдающийся человек, как вы, обязательно найдёт способ, — в любом случае, льстить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ей это произнести, как Су Сянь перестал язвить. Он повернулся к человеку,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ранен? Если можешь так долго стоять, дядя Чжан, ты весьма вынослив!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приказывали.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 каменным лицом кивнул, признавая, что это звучит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сказать, что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