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все не достойны 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юноши прозвучал одновременно со звоном выхваченного клинка. Лунный свет отразился в остром лезвии, источая леденящее душу сияние. Юноша взмахнул рукой, и в одно мгновение десятки служанок и слуг во дворе Нинси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ужасом смотрела в глаза юноши. В этих глазах, прежде полных страха, теперь застыл пугающий, смертоносный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отшвырнул ногой служанку, пытавшуюся защитить свою госпожу, и, сжимая клинок, шаг за шагом двинулся к ней. Будучи человеком немногословным, он, разумеется, не собирался проявлять ни капли жалости к той, чьи дни были сочтены. Вскоре лезвие в его руке полоснуло по белоснежной коже, и хлынувшая из горла кровь окрасила её светлое платье в алый цвет. Прекрасная, нежная красавица лежала теперь обезглавленной, глядя в небо остекленевшими глазами, полными невысказанного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Таотао попала в этот мир, переместившись в написанный ею самой роман, ей не раз снился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в которой главный злодей, восстановив память, вернулся, чтобы отомстить тем, кто издевался над ним, пока он был в беспамятстве. А она и была тем самым объектом мести — старшей дочерью в поместье герцога Чэнь, которая на людях притворялась кроткой и невинной, а за закрытыми дверями держала злодея в заточении и истязала его! В книге первым же делом, которое совершил злодей после возвращения памяти, стала кровавая расправа над её двором Нинси!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пока ещё не поздно. Чэнь Таотао вытерла холодный пот со лба и позвала ночную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куда ты устроила Чан Аня? Я хочу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беспокойтесь, я связала его и бросила в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заперла его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успокойтесь. Наш дровяной сарай — самое уединенное место, никто, кроме людей из нашего двора,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посмотрела на горделивое лицо Минъюэ, и у неё возникло непреодолимое желание дать той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тебя найти для него хорошее место во дворе и как следует устроить! Почему ты заперла его в сарае? Почему связала?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погодите. Вы ведь так же просили меня устроить Цайюнь и Чжуюэ, разве смысл был не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Цайюнь и Чжуюэ?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Таотао лихорадочно заработал, и она наконец припомнила этот эпизод, придуманный ею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служанки, присланные её бабушкой — старой герцогиней поместья герцога Чэнь. Когда они только прибыли, обе были одеты в нежно-желтые платья, им было по двенадцать-тринадцать лет. Услышав, что их определили во двор к всегда доброй и мягкой старшей барышне Чэнь Таотао, они были вне себя от радости, и на их лицах всегда сияли милые улыбки. Но счастье длилось недолго. Чэнь Таотао не могла терпеть этих ярких, сияющих девочек, которые к тому же были красивее её самой. Она без труда находила поводы для наказаний, передавала их Минъюэ и говорила точь-в-точь те же слова, что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их как следует, не разочаруйте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нынешней Чэнь Таотао никто не знал её лучше, чем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поручала Цайюнь и Чжуюэ самую тяжелую работу, запирала их в темном, как могила, дровяном сарае, а за малейшую провинность жестоко избивала. После того как девочки несколько дней не ели ничего, кроме прокисшей еды, старшая из них, Цайюнь, решилась на побег. Но как могла Чэнь Таотао допустить это? Ради собственной репутации она без колебаний решилась на убийство. После случившегося она подожгла сарай, инсценировав несчастный случай: якобы девочки случайно опрокинули подсвечник и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 глазах у всех, она устроила целое представление, рыдая и сокрушаясь, что лишь просила Минъюэ обучить их правилам поведения, но никак не ожидала, что та запрёт их в сарае и это приведет к такой трагедии. Она и Минъюэ «смиренно» приняли наказание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искренние слезы, окружающие не могли не проникнуться сочувствием и принялись утешать добросердечную барышню. В конце концов, дело было закрыто, когда Чэнь Таотао от переживаний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Минъюэ неверно истолковала её слова, решив, что она хочет расправиться с Чан Анем так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вини себя. Веди меня к сараю.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накинула на неё верхнюю одежду, принесла грелку, а затем медленно отворила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лунный свет лился, словно вода. Далекое озеро казалось черным, но в его водах мягко отражалось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сегодня полнолуние. Совсем как в том сне. Она отвела взгляд, заставляя себя не вспоминать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за Минъюэ, она быстро направилась к дровяному сараю. Лунный свет освещал путь, позволяя разглядеть окрестности. Поместье герцога Чэнь славилось красотой своих садов: павильоны, террасы, горные и водные пейзажи — всё здесь подчеркивало знатность и древность этого рода. Когда она только переместилась сюда, то не могла не восхититься: в реальности всё выглядело куда более величественно, чем в её бледных описаниях.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было не до любования видами. Она хотела лишь поскорее встретить юношу, от одного сна о котором просыпалась в холодном поту, и попытаться развеять его ненависть, чтобы спокойно прожить отпущенное время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прежняя Чэнь Таотао стремилась к изящной, хрупкой фигуре и годами морила себя диетами, из-за чего её нынешнее тело было слабым, а походка — неуверенной, будто она ступала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глубоко вдохнула, готовясь морально, хотя видела этого опасного юношу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распахнула дверь сарая. Внутри было темно, лишь лунный свет падал на спящее лицо юноши. Его черты были расслаблены, в них читалась невинность, кожа казалась нежной и белой. Если не обращать внимания на синяки и следы от плетей, зрелище было почти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он снова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на этот раз это не мы. Слуги из двора второй барышни сказали, что Чан Ань украл у них какую-то вещь, избили его и приволокли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решив, что он позорит наш двор Нинси, связала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Сначала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схватила стоявшее рядом ведро и с плеском вылила ледяную воду прямо на голову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остолбенела. Она никак не ожидала, что у Минъюэ такие своеобразные методы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неожиданности. В разгар зимы эта ледяная вода пробирала до костей. Он попытался вскочить, но, будучи крепко связанным, не смог даже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с ужасом смотрел на Чэнь Таотао и Минъюэ. В его глазах больше не было той детской невинности, что виделась во сне, но и той лютой ненависти, которая ждала её в будущем, пока тоже не проявилась. На смену им пришел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взглянул на Чэнь Таотао, стоявшую спиной к лунному свету. Не в силах разглядеть выражение её лица и что-то осознав, он быстро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порождает ненависть — это нетрудно понять. В оригинале книги Чан Ань с того момента, как попал в двор Нинси, был одинок и терпел бесконечные издевательства. Он пытался сопротивляться, хотел разоблачить тьму, скрытую за внешним благополучием двора Нинси, но судьба Цайюнь и Чжуюэ была перед глазами. Кроме как влачить жалкое существование, ему оставалось лишь тихо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своего прошлого, у него не было ни семьи, ни друзей, никто не пришел бы ему на помощь. Постепенно он привык терпеть унижения и жить в бесконечном страхе. Лишь когда к нему вернулась память и боевые искусства, он осмелился больше не бояться и не подавлять свою ненависть. Человек, привыкший к роскоши, три года терпел подобные пытки! Только стерев двор Нинси с лица земли, он мог утолить свою жажду мести. Те, кто долго терпят, мстят жесточайшим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явно был ещё на стадии смирения. Всё ещё можно исправить! Чэнь Таотао не просила многого — лишь о том, чтобы в будущем он пощадил её. Это было её самым заветным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вошла в комнату. Видя, как юноша пытается отползти назад, но не может пошевелиться, она невольно усмехнулась. Склонившись, она принялась развязывать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дрожит от холода, а его губы сжаты в обиженную гримасу, она не могла не признать, что наделила его прекрасной внешностью, вызывающей невольную жалость. Но что-то было не так: в книге он должен был пылать ненавистью и безысходным гневом, откуда же взялось это трогательное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логично: он в Нинси всего полгода. Несмотря на все тяготы, в нем ещё теплится тень того невинного юноши, потерявшего память. Он ещё боится, но ненависть пока не захлестнула его. Глядя на его удивленный и растерянный взгляд, Чэнь Таотао, решив, что он выглядит как маленький глупыш, накинула на него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мягко улыбнулась. Чэнь Таотао показалось, что она была довольно добра и ласкова.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Аню от этой улыбки стало холодно до костей. Ведь когда он впервые переступил порог двора Нинси, Чэнь Таотао точно так же улыбнулась ему, а затем произнесла самые отчаянные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 самый низкий слуга в моем дворе. Никому нельзя отдавать приказы, но каждый может тебя истязать. Тебе запрещено покидать двор Нинси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Беспричинная враждебность сбросила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снова, он невольно вспомнил тот день. Плотно закутавшись в плащ,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Чэнь Таотао. Она растерялась, когда рядом раздался голос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зачем вы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запомни: отныне никто в Нинси не смеет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я не знаю, почему вы так решили, но разве вы забыли наставления господина? Что вы ему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Минъюэ упомянула её нынешнего отца, Чэнь Таотао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она могла забыть о своем отце — герцоге Чэнь, Чэнь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