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Аньчжи набралась смелости и сделала несколько шагов вперед, обнаружив, что Линь Сыцзинь просто смотрит фильм. Каждые несколько минут она нажимала на паузу, поворачивалась к ноутбуку на журнальном столике и что-то записывала.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цыпочках вышла из кошачьего домика. Изначально Шэнь Аньчжи хотела просто прилечь рядом с Линь Сыцзинь, чтобы стать хоть немного ближе к той, о ком грезила последние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Сыцзинь, прерванная на полуслове тихим шорохом, подняла голову и увидела кошку, которую принесла домой только вчера вечером. Линии ее лица, до того напряженные и сосредоточенные, мгновенно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полном нежности взгляде читалось то, чего не было в воспоминаниях прежней Шэнь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экране Линь Сыцзинь часто бывала такой, но в жизни у всех сложилось впечатление, что она холодна и отстраненна.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протянула руку к Сингуан.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жеста сердце Шэнь Аньчжи пропустило удар. Она заметила, что на мизинце правой руки Линь Сыцзинь надето лаконичное платиновое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кольцо на мизинце означает нежелание вступать в отношения. Эта мысль на мгновение мелькнула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развить ее, как человек оказался совсем близко. С кошачьей высоты были видны лишь мягкие розовые тапочки с бантиками.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Аньчжи очень хотелось забраться на них, но она с трудом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Выгнув спину, она одним прыжком заскочила на диван — не хотелось обрушивать свой, вероятно, избыточный вес на ноги Линь Сыцзинь — и тут же улеглась ей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Сыцзинь принялась мягко гладить кошку по спине. Ее кольцо скользило по белой и светло-рыжей шерсти, и от легкого прикосновения холодного металла Шэнь Аньчжи довольно замурчала.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была слишком густой, поэтому она лишь смутно ощущала прохладу, доносившуюся сквозь нее. Температура кошачьего тела чуть выше человеческой, а значит, Линь Сыцзинь чувствует тепло, исходящее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вновь взбудоражила Шэнь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к Линь Сыцзинь как можно плотнее, стараясь почувствовать ее пульс, сердцебиение, ощутить, как тонкие пальцы скользят по животу, затылку и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Сыцзинь почувствовала движение Сингуан и удивилась ее ласковому нраву. Часто случается, что бездомные кошки боятся людей из-за пережитых травм, но Сингуан, похоже, это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сильнее нажала на руку, вновь и вновь поглаживая кошку по голове. Не зря это рэгдолл, держать ее на руках было так же приятно, как плюшевую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дорогая кошка, притом здоровая — неужели прежние хозяева случайно ее потеряли? Хотя Линь Сыцзинь этого не хотелось, ей все же придется попросить ассистента поискать владельцев Сингуан.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Аньчжи, лежавшая у нее на коленях, не знала о ее мыслях. Под таким углом она могла максимально прижаться к Линь Сыцзинь, но в то же время видела экран ее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взглянув туда, она поняла, что там записаны мысли Линь Сыцзинь об актерском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губка, впитывающая воду, Шэнь Аньчжи старалась запомнить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 и вернувшись в человеческое тело, она, согласно договоренности, прибыла в съемочную группу шоу Абсолютное актерское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 с персоналом, она осознала, что вчерашние предположения были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максимально вовлечь зрителей и привлечь случайную аудиторию, шоу Абсолютное актерское мастерство в первых турах подвергалось лишь простейшему монтажу ради динамики, без каких-либо других правок до самого выхода в эфир. Финал же и вовсе транслировался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встретилась с генеральным режиссером шоу Вэнь Хунбо.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Аньчжи еще накануне навела справки: Вэнь Хунбо был не слишком знаменит, но имел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ее с дежурной улыбкой, обменялся парой вежливых фраз, а затем перешел прямо к делу, объясняя цель своего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http://bllate.org/book/18610/1791856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