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не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Того, что они не станут его винить? Или того, что он не умрет внезапной смертью?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Шэн, терзаемый любопытством, перевернулся на другой бок, лицом к Гу Чжо. Тот, разумеется, не знал, о чем он думает. Гу Шэн долго и пристально смотрел на него, но в итоге первым сдался 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 немного, я не буду тебе мешать, — Гу Чжо поднялся со стула и направился к выходу; он собирался найти Гу Сэня.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Гу Шэн совсем не выспался: на его бледном лице особенно выделялись темные круги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 ушел без колебаний, и Гу Шэн почувствовал себя крайне неуютно. Он долго смотрел в ту сторону, куда тот ушел, пока веки не стали тяжелыми, словно на них положили тысячу фунтов. Не в силах больше сопротивляться, он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сон продлился до самого утра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Сэня в кабинете не оказалось, его вообще не было дома. Су Сян сказала, что в это время он всегда на работе. Гу Чжо кивнул,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срочное дело к отцу?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сделать шаг мимо Су Сян, как он услышал ее осторожный, прощупывающий вопрос. Гу Чжо невольно нахмурился, почувствовав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 прожила с этим пасынком десять лет и считала, что достаточно хорошо изучила его характер: холодный, немногословный, не терпящий прикосновений. Поняв, что он недоволен, она поспешно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эти два дня не выходил из дома и, наверное, не знаешь: позавчера в СМИ внезапно появились новости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статей превозносила Гу Чжо, а вот в адрес Гу Шэна сыпались подозрения и неприязнь. Его возвращение в Клан Гу как раз в тот момент, когда заговорили о наследнике, вызывало массу домыслов. Впрочем, об этом она благоразумно умолчала, полагая, что Гу Чжо рано или поздно и сам обо всем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она кипела от гнева. В чем провинился ее ребенок? С самого детства его похищали враги, превратили в тень человека, а теперь, когда он вернулся, его снова используют, унижают и топчут...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сейчас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 осталась стоять, ошеломленная его словами. Последние дни Гу Шэн постоянно буйствовал, отказывался есть и спать, существуя лишь на воде. Она несколько раз подходила к его двери, но стоило ему заметить ее, как он одаривал ее ледяным взглядом, и она не решалась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Чжо-эр сказал, что он спит. Значит ли это, что он наконец позволяет ей навестить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хлынули из глаз без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что же я плачу? Радоваться надо, радоваться! — она торопливо вытерла лицо и побежала наверх, к комнате Гу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осторожно приоткрылась. Глядя на сжавшуюся в комок фигуру на кровати, Су Сян почувствовала, как сжалось от боли сердце. Пятнадцать лет — самый прекрасный возраст для юноши, а ее Шэн-эр вынужден терпеть такие страдания, и она ничего не может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шаг, другой, приближаясь к кровати. Ноги казались налитыми свинцом, их было тяжело поднять, и лишь спустя долгое время она могла сделать полноценный шаг. Слёзы, которые она пыталась сдержать, снова хлынули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Шэн-эр...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Путь, занимавший меньше минуты, показался ей бесконечным. Наконец она добралась до места. Глядя на это исхудавшее, неестественно бледное лицо, она протянула руку, но в испуге отдернула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в глазах наворачивались все сильнее, горло сдавило спазмом, и она невольно всхлипнула. Боясь разбудить Гу Шэна, она закусила губу и плотно прижала ладонь ко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опустилась на колени прямо на пол, поравнявшись лицом с Гу Шэном. Долго и безмолвно смотрела на него, а затем, не в силах сдержаться, дрожащей рукой коснулась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 — видеть, и совсем другое — коснуться. На его лице почти не осталось плоти, под пальцами чувствовались одни кости, отчего ладони стало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мама виновата перед тобой... Если бы я не забрала тебя с собой, выходя замуж, разве случилось бы все это? Во всем виновата мама. Шэн-эр, ты обязательно должен поправиться.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мама заберет тебя домой, хорошо? В дом, который будет принадлежать только нам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http://bllate.org/book/18601/1791246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