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резиденцию премьер-министра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спина Ли Фухуа была покрыта рваными ранами, превратившись в кровавое месиво. Он лежал на кровати без сознания, напоминая дохлую рыбу. В комнате царила пугающая тишина. Госпожа Лю стояла у изголовья и беззвучно плакала, а премьер-министр Ли, помрачнев, сжимал кулаки — в его глазах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порога донесся чистый, приятный голос. В комнату неспешно вошла девушка в скромном, изящном платье с узором плывущих облаков. Её облик был свеж и холоден, в глазах, подобных прозрачной воде, отражался мягкий блеск, а нежная, словно фарфоровая, кожа казалась выточенной из лучшего нефрита. Стоило взглянуть на её прекрасное лицо, как невольно возникала мысль: до чего же она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Ханьянь, проходи, дитя моё.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второй дочерью семьи Ли, Ли Ханьянь, которую так жаловала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посмотрел на свою повзрослевшую, статную дочь, и его охватило сильное волнение.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Ханьянь, ты ведь сама видишь, в каком состоянии твой брат. Неизвестно, смогу ли я вообще удержаться на посту премьер-министра. Ты ведь часто бываешь во дворце, навещаешь императрицу? Сходи к ней, попроси за нас, или же попытайся добиться расположения наследного принца — императрица души в нём не чает. Только так я смогу обрести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Цзя повергли Ли Ханьянь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Как вы можете такое говорить? Вы же знаете, что я не люблю наследного принца, но всё равно хотите выдать меня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лица перед дочерью привела Ли Цзя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Другие мечтают стать наследной принцессой, но не могут, а при нынешнем положении дел тебе за счастье будет стать хотя бы наложницей! И ты ещё смеешь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Вы… в любом случае, я этого не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Ханьянь было невыносимо больно. В глазах отца она была лишь разменной монетой: если удастся выгодно использовать — в доме прибавится почета, а если нет — она станет лишь инструментом для заискивания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никто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пощечины эхом разнесся по комнате. Разгневанный Ли Цзя ударил дочь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знать, что делать. Я приказываю — ты выполняешь, и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Ханьянь опустила голову, прикрывая ладонью распухшую щеку. Растрепанные пряди волос скрывали её лицо. Лишь спустя долгое время она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 Юнь,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запертый императрицей в своих покоях, совершенно потеряв всякий пристойный вид, прильнул к двери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Юнь, стоявший снаружи, ответил столь же тихим шепотом. С тех пор как вдовствующая императрица узнала о случившемся, она велела заточить принца, прикрывшись благовидным предлогом: мол, боится, что он натворит бед, и хочет, чтобы он посидел спокойно несколько дней. Так активный наследный принц был лишен всех радостей жизни, но уже через два дня не выдержал и тайно связался с Мо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 Я собираюсь сбежать из дворца, эти два дня меня просто задушили!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молчи! Я вершу великие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снаружи никого нет, зачем вы так тихо говорите? ⊙ω⊙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неловко усмехнулся и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На самом деле я и так знал, но разве тебе не кажется, что так создается особая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не хочу тебя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Юнь, не дождавшись ответа из-за двери,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Да, всё хорошо,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вернулся к своему обычному тону. В самом деле, если бы их кто-то увидел в таком положении, точно принял бы за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Юнь, открой замок, я просто хочу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Мо звучал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нельзя! Императрица велела вам семь дней провести в покое,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 стал серьезен и принялся увещевать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