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пришел засвидетельствовать свое почтение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Сяо Мо первым делом отправился к императрице Му Аньянь. Глядя на своего статного и прекрасного сына, Му Аньянь расцвела от радости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Моэр стал таким рассудительным. Подойди ближе, дай мне хорошенько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сделал шаг навстречу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матушка, с каждым днем становитесь только моложе. Если мы выйдем вместе, люди вполне могут принять нас за брата и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Му Аньянь в восторг, и она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Моэр, твой язык становится все слаще. Даже не знаю, какой девушке в будущем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Моэр, ты ведь уже не ребенок. Не хочешь жениться — хотя бы наложницу заведи,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 изумлении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вторая дочь премьер-министра Ли — отличная партия. Она воспитана, скромна, хороша собой, да и происхождение достойное. Моэр,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Ли? Это не тот ли, что держит лавку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Юнь, дожидавшийся позади Му Аньянь, поспешно выступил вперед и вкратце пересказал императрице все сегодняшние нелепые события. Му Аньянь от ярости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вы посмели не доложить мне о столь важном происшествии? Если бы я не спросила, вы бы так и продолжали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императрицы слуги и фрейлины вокруг втянули головы в плечи, боясь навлечь на себя беду. Выплеснув негодование, Му Аньянь со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девушка из семьи Ли мне действительно приглянулась. Но после случившегося она наверняка попадет в немилость, так что путь во дворец ей теперь заказан. Ничего, Моэр, через пару дней я подыщу тебе другую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 Матушка, я не хочу никаких наложниц, я хочу лишь проводить время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Даже если бы семейство премьер-министра Ли меня не задело, я все равно не стал бы заводить наложниц. Мало того, что задание еще не выполнено, так я еще и девственности лишусь — совершенно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Аньянь посмотрела на решительное лицо сына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пусть пока все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бесшумно скользнула в резиденцию князя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Ванъе: наследный принц после возвращения во дворец сразу отправился к госпоже 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холодно спросил Сыкун Янь, тот самый человек, который еще днем сжимал горло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предложила ему взять наложницу и порекомендовала вторую дочь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ответил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заявил, что хочет лишь быть рядом с матерью и не желает брать наложниц, придумав кучу оправданий. К тому же сопровождавший его слуга рассказал императрице о дневных событиях, она пришла в ярость, и вопрос о наложнице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слушал отчет Сифэна, мысленно представляя смущенное лицо юноши, и его глаза наполнились довольным блеском. Он подумал, что это должно быть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тайно собирать сведения о принце, чем подробнее, тем лучше. Действуй скрытно. А за самим принцем продолжай следить, если будут какие-то перемены — немедленно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прогуливавшийся по Императорскому саду, даже не подозревал, что за ним наблюдает некий мужчина. Он неспешно любовался яркими цветами, но, проходя мимо клумбы с хризантемами, случайно зацепил краем одежды цветок хуаншаньской гунцзюй, и тот упал на землю, испачкавшись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цветок, который сбил по неосторожности, и почувствовал смутную тревогу — словно это было дурным предзнаменованием. Он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премьер-министра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хочешь погубить весь наш дом?! — Ли Цзя, вытаращив налитые кровью глаза, рычал на своего никчемного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осыпать его проклятиями, он схватил линейку и принялся со всей силы хлестать Ли Фухуа по спине. Он и раньше знал о похождениях сына, но предпочитал закрывать на них глаза, однако сегодня тот совершил непростительную ошибку. Сердце Ли Цзя разрывалось от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