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три Звездные монеты. Горло котенка дернулось — он был явно недоволен такой суммой. Как раз когда он собрался уходить, до его слуха донеслось громкое громыхание: кто-то рылся в мусоре. Кошачьи глаза блеснули, и зверек бесшумно, с поразительной ловкостью прыгнул в тень, благодаря окрасу шерсти полностью слившись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ближе и отчетливее. Наконец перед Мао Ицином показались две фигуры. Они перебирали кучи отбросов и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мало полезного? Полдня копаемся, а нашли только одну заклепку. Неужели кто-то уже успел здесь побывать?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что-то обсуждать, но внимание Мао Ицина было приковано к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Система вскользь упоминала, что люди Звездной эпохи, развивая технологии и разрушая родную среду обитания, начали осваивать космические ресурсы. Чтобы выжить в суровых условиях, они стали внедрять в свой организм гены зверолюдей для укрепления физической силы. Сначала Мао Ицин не понимал, как именно происходит это слияние, но, взглянув на этих двоих, осознал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выглядел почти как обычный человек, если не считать огромных бычьих рогов на голове. У второго верхняя часть тела была человеческой, а нижняя — с мощными задними конечностями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симптомы генетического коллапса, — внезапно подала голос Система прямо в голове у Мао Ицина. — Обычные люди Звездной эпохи выглядят как люди, но могут в любой момент полностью обернуться зверем. А вот те, у кого начался генетический коллапс, при принятии человеческого облика сохраняют черты животных. Со временем их разум тоже начнет деградировать до уровня дикого зверя, пока гены не разрушатся окончательно, что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 с ноткой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 вылечить, они долго не протянут. Лекарства от генетического коллапса в Звездной эпохе стоят баснословно дорого, да и эффективность их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настаивала, чтобы я взял задание аптекаря, верно? — котенок остался бесстрастным. — В мире совершенствования звери проходят через немыслимые испытания, лишь бы принять человеческий облик, а здесь люди делают всё наоборот. Такое извращение порядка вещей — неудивительно, что риски здесь столь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проникся сочувствием к жителям Звездной эпохи, несмотря на её попытки немного сгустить краски, Система смущенно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задание аптекаря полагалось много заслуг. Да и эти люди не так плохи, как ты думаешь, просто пытаются выжить, как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Мао Ицин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 этом говорить бесполезно. Задание принято, и их жизни меня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дождался, пока двое незнакомцев уйдут подальше, и легким прыжком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впрямь видел в жизни многое, железное сердце, — подумала про себя Система. Но ничего, хи-хи-хи, у неё припасены и другие способы. Впереди еще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котенок использовал Систему монетизации для обмена на Звездные монеты и одновременно изучал обстановку, наблюдая за другими обитателями планеты. Никто так и не заметил, что рядом с ними всё это время крутился худой черный кот. Из разговоров местных жителей Мао Ицин узнал еще больше. Планета Аэр оказалась куда более глухим и пустынным местом, чем он предполагал. Большинство людей, оказавшихся здесь, страдали от генетического коллапса — Аэр служила для них местом ссылки и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немногим удавалось раздобыть шанс сбежать отсюда на нелегальных судах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жизнь на этой планете состояла не только из нищеты и болезней, но и из постоянной угрозы войны. Аэр находилась слишком близко к границам Расы Насекомых — заклятых врагов людей Звездной эпохи. Никто не знал, когда они могут напасть. Чтобы защитить территорию — даже такую свалку, как Аэр, — сюда регулярно прибывали войска Федерации. Столкновения сторон часто приводили к огромным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Раса Насекомых снова проявляет активность, и эта новость держала жителей Аэр в постоянном страхе. Мао Ицин, услышав об этом, лишь заинтересовался: что же это за Раса Насекомых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