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стажеры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шоу ACE заключалась в создании оригинальной музыки, и с первого сезона, когда выбирали группы, это стало главной изюминкой проекта, а во втором сезоне — и вовсе самым ярким моментом второй половины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в первом, ни во втором сезонах творческие задания не появлялись так рано. Стажеры никак не ожидали, что столкнутся с требованием сочинить что-то своё уже на этапе вторичного оценивания.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гул в зале нарастает, Линь Чжэ взял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Напоминаю: оценки за творческие фрагменты выставляют четверо наставников. Баллы можно как получить, так и потерять. Не думайте, что если вы просто что-то набросаете, это сойдет вам с рук. Еще не хватало, чтобы вместо повышения вы понизили свой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подхватил Цзян Хуайцю. — Тем, кто не умеет писать музыку, не стоит паниковать. Позже вы получите полное видео с темой песни, у вас будет достаточно времени на тренировки. А группа, показавшая наилучший результат, получит крупные планы в финальном выпуске первого этапа, где будет представлена тема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глаза всех стажеров загорелись. Для них это был лучший способ засветиться, что позволяло мгновенно повысить узнаваемость.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ACE не было системы голосования через приложения, все места распределялись по оценкам зрителей в зале и баллам наставников. В такой ситуации популярность становилась своеобразным спасательным кругом: она не гарантировала победу, но помогала удержать базовый рейтинг, чтобы не плестись в хвосте и не вылететь из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стажеры принялись готовиться, Цзян Хуайцю с улыбкой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свободная группировка начинается. Жду от вас потрясающих выступлений,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запись первого выпуска ACE была официально завершена. Четверо наставников встали, попрощались с режиссером, съемочной группой и стажерами, а затем направились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закончили. Хуайцю, ты свободен? — Линь Чжэ сделал жест, имитирующий питье.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уже было кивнул, но краем глаза заметил идущего позади Жэнь Цзе. Он тут же притормозил и изобразил заранее подготовленную виноватую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учитель, у меня завтра с самого утра съемки…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Линь Чжэ с сожалением вздохнул и повернулся к Жэнь Цзе и Чжэн Цици. — А вы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не сразу отреагировал, и лишь когда Линь Чжэ повторил свой жест,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умею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Чжэ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пить? Как же так! Пошли, пошли, сегодня ты обязательно идешь со мной! — говоря это, он приобнял Жэнь Цзе за плечи, словно нашел редчайшее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пения, Линь Чжэ больше всего на свете любил выпить. Пить он умел, вел себя при этом прилично, да и по грязным местам не ходил — обычно приглашал друзей либо к себе домой, либо в знакомые приватные 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кого он звал с собой, были проверенными людьми с хорошей репутацией. Поэтому, видя, как он приглашает едва достигшего совершеннолетия Жэнь Цзе, Цзян Хуайцю не только не удивился, но даже внутренне выдохнул: хорошо, что удалось так быстро слинять!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собутыльника, Линь Чжэ пребывал в отличном расположении духа и спросил Чжэн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Цици шла позади всех, не отрываясь от телефона. Услышав вопрос, она подняла голову с весьма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выпивка… нам сейчас не пойдет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экран телефона и показала всем троим. В ленте горячих тем Вэйбо на первом и втором местах значились: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#Десятое полицейское уведомление Цзян Хуайцю#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#Победитель в битве феромонов определен#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осознать, что происходит, как к ним подошел Ли Шэн и лаконично бросил Цзян Хуайцю: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опубликовала отчет о вчерашнем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замер, быстро взглянул на Жэнь Цзе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ничего не понял, но тут же отключил авиарежим, зашел в Вэйбо и открыл ленту по тегу #Десятое полицейское уведомление Цзян Хуайцю#. Первым же постом там было официальное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@ПолицияШанхая: #Полицейское уведомление# 21 марта 2022 года в 19:31 в отделение полиции западного района Шанхая поступило сообщение: на территории одной из киностудий была совершена попытка нападения взрослого Альфы на несовершеннолетнего Омегу. Подозреваемый Чжан (мужчина, 28 лет) доставлен в органы внутренних дел. В ходе расследования выяснилось, что Чжан, поверив непроверенным слухам, ошибочно принял пострадавшего Омегу Цзяна за совершеннолетнего. Он установил на его автомобиль трекер, пытаясь выследить его, спровоцировать течку и пометить. Его действия квалифицируются как покушение на изнасилование. Следствие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http://bllate.org/book/18571/1787337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