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семьи Лу двое представителей органов правопорядка стояли в полном ошеломлении: их представления о морали были не просто разрушены, а втоптаны в грязь и растерты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сказать, что это не ваш старший внук Лу Пиньань, а младший — Лу Силэ? Так как же тогда вышло, что он отправился в деревню под именем Лу Пиньаня? А, я понял! Вы тут разыграли настоящий спектакль с подменой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сошли с ума! Вы понимаете, что это открытое противодействие политике партии и уклонение от социальной ответственности? И вы еще всей семьей сговорились это скрывать? Вам конец! Говорю вам, дело приняло серьезный оборот! Никто вас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были готовы рассмеяться от бесстыдства и запредельной низости этого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отправлялся в деревню по своей воле. Кто захочет добровольно отпустить родного ребенка из сытого города в глухую, нищую дыру, чтобы тот там страдал и мучился? Но такова была реальность эпохи: нежелание не служило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Противостоять системе было невозможно, но в рамках правил еще можно было попытаться схитрить: найти ребенку работу или раздобыть липовую справку о болезни. А через пару лет, когда контроль ослабнет, можно было даже упорствовать и никуда не ехать — максимум, что грозило, это ежедневные визиты агитаторов из уличного комитета, молодежной комиссии или ревкома, да клеймо человека с низким уровнем сознательности. Но это было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 не имеете права ради спасения старшего сына отправлять в ледяную глушь Бэйдахуана младшего — слабоумного парня, выдавая его за другого! По сути, они даже не собирались возвращать этого младшего домой. Если бы начальство не знало — ладно, но если бы их сделали показательным примером, не поздоровилось бы всей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их месте обычные люди, они бы уже дрожали от страха, но здесь царили порядки «птичника» из сыхэюаня, где каждый считал себя непобедимым. Семья Лу не только заранее подготовила стратегию защиты, но и согласовала все показания, поэтому никто из них не испугался — напротив, все выглядели совершенно безразличными.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сидевшая на стуле, выказала крайнее нетерпение:</w:t>
      </w:r>
    </w:p>
    <w:p w:rsidR="00BB20FC" w:rsidRPr="00357A74" w:rsidRDefault="00357A74" w:rsidP="00BB20FC">
      <w:pPr>
        <w:jc w:val="left"/>
        <w:rPr>
          <w:sz w:val="28"/>
          <w:lang w:val="en-US"/>
        </w:rPr>
      </w:pPr>
      <w:r w:rsidRPr="00357A74">
        <w:rPr>
          <w:sz w:val="28"/>
          <w:lang w:val="en-US"/>
        </w:rPr>
        <w:t>— И что с того? Этот недоумок все равно дома только зря хлеб переводит. Пусть хоть брату поможет, поработает в деревне, займется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женщина средних лет тут же подхватила:</w:t>
      </w:r>
    </w:p>
    <w:p w:rsidR="00BB20FC" w:rsidRPr="00357A74" w:rsidRDefault="00357A74" w:rsidP="00BB20FC">
      <w:pPr>
        <w:jc w:val="left"/>
        <w:rPr>
          <w:sz w:val="28"/>
          <w:lang w:val="en-US"/>
        </w:rPr>
      </w:pPr>
      <w:r w:rsidRPr="00357A74">
        <w:rPr>
          <w:sz w:val="28"/>
          <w:lang w:val="en-US"/>
        </w:rPr>
        <w:t>— Именно! Пусть парень и не в себе, но бабушка с дедушкой его хорошо кормили. Здоровяк, сил хоть отбавляй, грех таким добром не воспользоваться. Наша бабушка все ради общего блага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Пиньань посмотрел в угол, где стояла женщина, номинально приходившаяся ему матерью. Она лишь опустила голову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внутренней комнаты выскочил круглолицый подросток, вдохновленный словами матери:</w:t>
      </w:r>
    </w:p>
    <w:p w:rsidR="00BB20FC" w:rsidRPr="00357A74" w:rsidRDefault="00357A74" w:rsidP="00BB20FC">
      <w:pPr>
        <w:jc w:val="left"/>
        <w:rPr>
          <w:sz w:val="28"/>
          <w:lang w:val="en-US"/>
        </w:rPr>
      </w:pPr>
      <w:r w:rsidRPr="00357A74">
        <w:rPr>
          <w:sz w:val="28"/>
          <w:lang w:val="en-US"/>
        </w:rPr>
        <w:t>— Не пытайтесь нас запугать! Если что, это все затея бабушки. Мы остальные вообще ни при чем. Если хотите, забирайте бабушку, пусть посидит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 любовью погладила внука по пухлой голове и, улыбаясь, похвалила его:</w:t>
      </w:r>
    </w:p>
    <w:p w:rsidR="00BB20FC" w:rsidRPr="00357A74" w:rsidRDefault="00357A74" w:rsidP="00BB20FC">
      <w:pPr>
        <w:jc w:val="left"/>
        <w:rPr>
          <w:sz w:val="28"/>
          <w:lang w:val="en-US"/>
        </w:rPr>
      </w:pPr>
      <w:r w:rsidRPr="00357A74">
        <w:rPr>
          <w:sz w:val="28"/>
          <w:lang w:val="en-US"/>
        </w:rPr>
        <w:t>— Какой же мой внук умный! Все верно, это все я устроила. Хотите привлечь к ответственности — забирайте меня. Ха-ха, только боюсь, как вы меня заберете, так и назад принесете. Если вам не лень возиться, то я не против, мне все равно делать нечего, так что давайте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это семейство — прожженные наглецы и правовые невежды. Они всерьез думали, что если один человек возьмет вину на себя, остальным ничего не будет? В те времена, если в семье появлялся преступник, все остальные не могли поднять головы. Не говоря уже о карьере в армии или учебе, даже работу можно было потерять в одночасье. Рабочие группы постоянно таскали бы всю семью на собрания и курсы переобучения — жизнь превратилась бы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чувствовали, что у них раскалываются головы. В то время все решал ревком, авторитет полиции пошатнулся, и их функции зачастую сводились лишь к поддержанию порядка. Перед лицом подобных семейных драм и нелепых ситуаций они порой выглядели менее влиятельными, чем обычный уличный комитет.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привлекать уличный комитет, затем докладывать в ревком, а после их постановления — передавать дело в отдел безопасности сталепрокатного завода. В итоге самим полицейским от этого никакой выгоды, одни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вздохнув, решили действовать по привычке и вызвали представителей уличного комитета. Видимо, семья Лу посчитала, что с ними договориться будет проще, и не стала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прибыла глава комитета, товарищ Ван, с двумя помощниками. Едва переступив порог, она без лишних слов разогнала соседей, столпившихся у входа. Затем обменялась парой вежливых фраз с офицерами и, усевшись на стул, приготовилась вершить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суть дела, товарищ Ван помрачнела. В душе она проклинала и бестолковую семью Лу, и троих старост двора:</w:t>
      </w:r>
    </w:p>
    <w:p w:rsidR="00BB20FC" w:rsidRPr="00357A74" w:rsidRDefault="00357A74" w:rsidP="00BB20FC">
      <w:pPr>
        <w:jc w:val="left"/>
        <w:rPr>
          <w:sz w:val="28"/>
          <w:lang w:val="en-US"/>
        </w:rPr>
      </w:pPr>
      <w:r w:rsidRPr="00357A74">
        <w:rPr>
          <w:sz w:val="28"/>
          <w:lang w:val="en-US"/>
        </w:rPr>
        <w:t>— Раз уж вы взялись управлять, так управляйте! Как можно было допустить такой провал, о котором я, глава комитета, даже не знала? Я еще доберусь до вас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Ван помолчала, взвешивая последствия, и произнесла:</w:t>
      </w:r>
    </w:p>
    <w:p w:rsidR="00BB20FC" w:rsidRPr="00357A74" w:rsidRDefault="00357A74" w:rsidP="00BB20FC">
      <w:pPr>
        <w:jc w:val="left"/>
        <w:rPr>
          <w:sz w:val="28"/>
          <w:lang w:val="en-US"/>
        </w:rPr>
      </w:pPr>
      <w:r w:rsidRPr="00357A74">
        <w:rPr>
          <w:sz w:val="28"/>
          <w:lang w:val="en-US"/>
        </w:rPr>
        <w:t>— Раз выяснилось, что произошла ошибка, так поменяйте их местами, в чем проблема? Лу Пиньань пусть честно отправляется в деревню, а глупый Силэ остается здесь, вы, старшие, о нем позаботитесь…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замять дело было очевидным. По идее, семье Лу стоило согласиться, и на этом все бы закончилось. Но старуха внезапно взвилась:</w:t>
      </w:r>
    </w:p>
    <w:p w:rsidR="00BB20FC" w:rsidRPr="00357A74" w:rsidRDefault="00357A74" w:rsidP="00BB20FC">
      <w:pPr>
        <w:jc w:val="left"/>
        <w:rPr>
          <w:sz w:val="28"/>
          <w:lang w:val="en-US"/>
        </w:rPr>
      </w:pPr>
      <w:r w:rsidRPr="00357A74">
        <w:rPr>
          <w:sz w:val="28"/>
          <w:lang w:val="en-US"/>
        </w:rPr>
        <w:t>— С какой стати? Раз уж он уехал, пусть там и остается, с чего это вдруг менять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товарища Ван потемнело:</w:t>
      </w:r>
    </w:p>
    <w:p w:rsidR="00BB20FC" w:rsidRPr="00357A74" w:rsidRDefault="00357A74" w:rsidP="00BB20FC">
      <w:pPr>
        <w:jc w:val="left"/>
        <w:rPr>
          <w:sz w:val="28"/>
          <w:lang w:val="en-US"/>
        </w:rPr>
      </w:pPr>
      <w:r w:rsidRPr="00357A74">
        <w:rPr>
          <w:sz w:val="28"/>
          <w:lang w:val="en-US"/>
        </w:rPr>
        <w:t>— Значит, по-вашему, менять не надо? А как быть с документами, пропиской и личным делом? Вы что, хотите, чтобы у вашего старшего внука было две личности? Скажу прямо: если он совершит преступление, он заявит, что он Лу Пиньань, а не Лу Силэ, и что, его младший брат должен будет за него под пулю встать? Ну? Отвечайте! Что, языки проглотили?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замолчала, а женщина средних лет просияла. Слова товарища Ван подсказали ей отличную мысль: старший сын и так постоянно ввязывается в неприятности, а тут — готовая «грамота об освобождении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обрадоваться, как товарищ Ван окатила ее холодной водой:</w:t>
      </w:r>
    </w:p>
    <w:p w:rsidR="00BB20FC" w:rsidRPr="00357A74" w:rsidRDefault="00357A74" w:rsidP="00BB20FC">
      <w:pPr>
        <w:jc w:val="left"/>
        <w:rPr>
          <w:sz w:val="28"/>
          <w:lang w:val="en-US"/>
        </w:rPr>
      </w:pPr>
      <w:r w:rsidRPr="00357A74">
        <w:rPr>
          <w:sz w:val="28"/>
          <w:lang w:val="en-US"/>
        </w:rPr>
        <w:t>— Тьфу! Даже не мечтайте! За эти два года я поняла: гнилая натура некоторых людей в критический момент вылезает наружу. Вас всего лишь просят отправить ребенка в деревню, а не на смерть. Вы грызетесь друг с другом, как пауки в банке, хитрее вас только черти. Родные братья и сестры готовы глотки друг другу перегрызть, забыв о кровных узах. Хуже собак! Сегодня я здесь все улажу, и никто не смеет потом предъявлять претензии. Мне что, заняться больше нечем, кроме как играть с вами в игры? Я сказала — меняйте обратно. А если нет, то что вы предлагаете? Старуха, говори первой, должен же быть какой-то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http://bllate.org/book/18528/1782166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