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снег Бэйдахуана с яростным свистом бились в окна поезда. На стеклах расцвели причудливые ледяные узоры, озаренные тусклым светом станционных фонарей, который рассыпался по ним мириадами завораживающих разноцветных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причудливые кристаллы были так прекрасны, что дух захватывало. Казалось, они могли увлечь Лу Пиньаня, неотрывно смотревшего на них, в какой-то сказочный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оно и было. Юноша, прильнувший к окну, до сих пор не мог поверить в 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просто… Ох, даже слов нет. Кто бы мог подумать? Кто бы мог в такое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секунду назад он пил ледяное пиво и закусывал шашлыком, сидя напротив девушки, которую с таким трудом удалось вытащить на свидание. Местная шашлычная была хороша, да и спутница попалась что надо — настоящая красотка. Лу Пиньань уже начал мечтать о грядущей бессонной ночи, как вдруг откуда-то прилетела пивная бутылка и точно угодила ему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помутилось, он клюнул носом прямо в тарелку с жареным луком-пореем, а очнулся уже на больничной койке в госпитале гарнизона города Цзямусы в Бэйдахуане.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глаза, он почувствовал, как в мозгу, словно на экране неисправного проектора, замелькали обрывки чужих воспоминаний. Казалось, кто-то невидимый безжалостно сминал и терзал его сознание, отчего Лу Пиньаню стало так дурно, что к горлу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этот хаос утих, оставив после себя горькое осознание: он попал в прошлое. Перенесся в тело тезки-интеллигента, сосланного в Бэйдахуан.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современным человеком, который на досуге перечитал немало романов о попаданцах, Лу Пиньань адаптировался довольно быстро. Он не стал, подобно другим героям, впадать в истерику, не пытался искать способы вернуться в свое время и даже не переживал о родителях. Напротив, он испытал облегчение: теперь им не придется горбатиться, оплачивая его ипотеку, машину и гадая, появятся ли у него когда-нибудь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пало, настала пора желтого неба! Кто бы мог подумать, что и на моей улице будет праздник? Посмотрим, как я здесь развернусь! Кстати, остаться ли мне в индустрии развлечений, чтобы стать местным Цао Цао, или отправиться в Гонконг собирать гарем? Эй, а где же моя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вход? Рыбалка в иных мирах? Пространство с волшебным источником? Супермаркет? Давай сюда, я готов к заданиям! Неуязвимость, бесконечная выносливость, пространственный карман, управление зверями — сгодится что угодно, я не привередлив!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взывал к высшим силам, в голове не было ни звука. Странно. Он попытался освежить в памяти прошлое этого тела, но воспоминания словно канули в бездну, оставив лишь смутные, обрывочные образы. Это было похоже на пробуждение после сна: вроде бы помнишь детали, но стоит попытаться вспомнить их снова, как всё исчезает, оставляя лишь самые яркие фрагменты.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ладно? Никакого бонуса? И мне теперь придется, как героям корейских дорам, страдать от амнезии? Да вы шутите!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резкий, специфический больничный запах хлорки, Лу Пиньань с трудом приподнялся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простыни, белые занавески, железные кровати, старомодные стойки для капельниц. Пол из терраццо, выкрашенные зеленой краской панели на стенах, витые провода и тусклая лампочка под потолком. На чугунном радиаторе в углу стояла эмалированная кружка, от которой к потолку поднимался тонкий струйка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у кровати висела деревянная дощечка, прижатая большим железным зажимом, а к ней — лист с назначением: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Лу Пиньань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17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Подразделение: 14-й полк, 2-я дивизия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таким неразборчивым, что вполне соответствовал старым традициям медицинской службы: имя и часть еще можно было разобрать, а вот названия лекарств напоминали каракули безумца. Попытаться понять по ним, что случилось с прежним владельцем тела,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Пиньань посмотрел на иглу в тыльной стороне ладони и решил пока не выдергивать ее. Он пошевелился, чувствуя себя вполне сносно, и, неловко сбросив одеяло,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увидеть свое отражение. Если он стал писаным красавцем, то можно смириться с отсутствием системы. В конце концов, быть альфонсом — дело приятное, кто пробовал, тот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зеркал не было. Лу Пиньань снял капельницу, мельком глянул, что лекарства осталось еще много, и, придерживая флакон,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старые ватные ботинки, надетые без задников, шлепали по полу, издавая в тишине полумрака пугающие звуки. Но Лу Пиньаню было не до того — он искал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ничего не нашлось, и он решил попытать счастья в туалете в конце этажа. В его времени зеркала были везде, может, и в эту эпоху они висели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войти, как из туалета выскочил врач в белом халате. Увидев в темноте Лу Пиньаня, он так испугался, что, закрыв глаза и обхватив себя руками, присел на корточки и завопил на весь госпиталь: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Насильник!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Пиньань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потревоженный осиный рой, из всех палат, с верхних и нижних этажей, с шумом и гамом высыпала толпа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Ошарашенного Лу Пиньаня смели прежде, чем он успел хоть что-то сказать. Флакон с капельницей разбился вдребезги, а самого его повалили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Пиньань чувствовал только, как десятки тяжелых ботинок в сопровождении отборной брани обрушиваются на него со всех сторон. Он свернулся калачиком, пытаясь защитить голову. Уже теряя сознание, он понял: надо было бежать! Хотя бы не получил бы так быстро по голове! Но за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утром пациенты, их родственники и персонал больницы, завтракая, услышали из динамиков треск помех. Но вместо привычных революционных песен зазвучал строгий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Товарищи, боевые товарищи! Довожу до вашего сведения результаты расследования инцидента, произошедшего два дня назад в терапевтическом отделении. Надеюсь, каждый извлечет из этого урок, усилит дисциплину и повысит профессионализм, чтобы подобное никогда не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следствия выяснилось, что пациент Лу Пиньань, очнувшись после длительной комы, в состоянии дезориентации оказался у входа в женский туалет на втором этаже, где столкнулся с интерном Мэй Вэньпин.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 Мэй Вэньпин, дежурившая в ту ночь, вместо того чтобы проявить профессионализм и оказать помощь пациенту в заметной больничной пижаме, подняла крик, обвинив его в домогательствах. Это ввело в заблуждение пациентов и их родственников, что привело к длительному и жестокому избиению Лу Пиньаня с использованием кулаков, тазов, плевательниц и ночных горшков.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действия нанесли вред здоровью пациента и усугубили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Решением руководства госпиталя интерну Мэй Вэньпин объявлен строгий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принимая во внимание небольшой стаж работы, добросовестное отношение к обязанностям, чистосердечное признание вины и готовность компенсировать ущерб, руководство считает, что она поддается исправлению.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Решено: интерну Мэй Вэньпин публично покаяться на ближайшем собрании под надзором общественности. В случае повторения подобных принципиальных ошибок будет рассмотрен вопрос о ее профпригодности с занесением в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http://bllate.org/book/18528/1782158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