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прикусила губу и под пристальными взглядами окружающих направилась прямиком к Су Тун. Сладкая улыбка застыла на её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когда ты вернулась в страну? Почему не зашла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которые только что увидели в Су Тун объект для ухаживаний, остолбенели. Они переводили ошарашенные взгляды с одной девушки на другую, и, поняв, что это не шутка, вытянулись в лицах, словно проглотили что-то крайне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и есть Су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чья фигура безупречна, как у богини, — это та самая жирная и уродливая Су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наблюдала, как Су Синь грациозно приближается к ней. Их взгляды встретились, и Су Тун одарила сестру практически идеальной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приглашаешь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Синь слегка дрогнули. Она крепче сжала сумочку и, с трудом выдавив улыбку,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ведь и твой дом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пальцы, она вернула лицу естественное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тогда просто погорячился. Ты совершила такой поступок, что он не мог поднять головы, вот и... Ой, что я говорю? Всё это уже в прошлом, сестренка не должна отказываться возвращаться из-за событий тех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единственная дочь отца, разумеется, я вернусь, — Су Тун слегка усмехнулась и неспешно сделала глоток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Синь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на несколько месяцев младше Су Тун и у них был один отец. Однако мать Су Тун погибла в автокатастрофе, когда той было тринадцать, и только после этого её собственная мать смогла войти в дом семьи Су. Ради приличия отец не признал её родной дочерью, а объявил всем, что она ребенок матери от предыдущего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проговаривалось вслух, представители высшего общества города Цзиньян были слишком проницательны, чтобы чего-то не понимать. Но по сравнению с Су Тун все предпочитали считать именно Су Синь родной дочерью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дрянь. Она всё прекрасно знает. Специально говорит это, чтобы надавить на больное!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Шань, увидев, как Су Синь от обиды прослезилась, язвительно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единственное достоинство — это умение позорить семью Су. Всё это время только Синь заботилась о дяде Су. Как у тебя язык поворачивается такое говорить? Ты хоть вспомнила об этом, когда путалась с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вспоминая, как они только что заискивали перед презираемой ими Су Тун, почувствовали себя так, словно проглотили муху. Внутри у них закипала злость: она намеренно водила их за нос! Глядя на жалкую, вызывающую жалость Су Синь, они наперебой принялись колоть Су Тун в самое больное: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Синь, зачем ты с ней церемонишься? Она сама себя опозорила, неизвестно от кого нагуляла ублюдка и была выслана из страны. Дядя Су ясно сказал, что разрывает с ней всякие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Ты слишком добрая, а она этого не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за незнакомка у нас в классе. Так это Су Тун! Видимо, заграничные технологии творят чудеса, сколько же ты потратила на это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ребенок — наверняка незаконнорожденный ублюдок от неизвестного отца? Она одна воспитывала его за границей... На ней одежда как минимум пятизначной стоимости... Моя кузина тоже жила за рубежом и рассказывала, что многие падшие женщины подрабатывают в ночных клубах.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даже школу не закончила, если не пойдет в такие места, чем она будет кормить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она любит кувыркаться с мужчинами, да ещё и деньги легкие нужны... Эй, спросите у неё, сколько она берет? Неужели мы не потянем?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издевательски торговаться. Пачка купюр полетела прямо в Су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завидовавшие тому, что та, над которой они раньше смеялись, внезапно стала такой ослепительной, принялись с ядовитой злобой унижать её. Глядя на мужчин, которые теперь окружили Су Тун, принимая её за девицу легкого поведения, они скрестили руки на груди, наслаждаясь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смотрела на разбросанные по ней купюры. Её лицо побелело, кулаки сжались. По сравнению с тем, что ей пришлось пережить пять лет назад, эти слова были сущим пустяком. Но они не имели права, просто не имели права оскорблять её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Чусяо в ярости поднялась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перехватила её руку, потянула за собой и, спрятав подругу за спину, ледяным взглядом обвела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ребенок, до этого тихо сидевший на диване,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ним взглядом и увидели, как маленький мальчик обнимает мужчину, который, окруженный свитой, величественно вошел в зал. Толпа замерла, а секунду спустя на лицах всех присутствующих застыло злорадство: они ждали, как сейчас вышвырнут Су Тун вместе с её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http://bllate.org/book/18525/1781620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