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не до конца поняла суть, но, увидев в глазах госпожи знакомый блеск, тут же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Юньцюэ, Су Мань потерла виски, чувствуя легкую усталость. Это чувство, когда во всем приходится действовать окольными путями и чужими руками, было невыносимо тягостным. Ей нужны были по-настоящему преданные люди, нужны были управляющие, способные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погрузилась в раздумья, за окном послышалось едва уловимое: «Так».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ветер сбросил черепицу или ночной кот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Мань мгновенно выпрямилась, вся лень и усталость как рукой сняло. Взгляд, острый, как у ястреба, метнулся в сторону темноты, откуда донесся звук. Рука бесшумно скользнула под столешницу, где она спрятала короткую дубинку, обитую железом, которую по ее просьбе специально изготовил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она прислушалась. Снаружи был слышен лишь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разжала пальцы, выпустив дубинку, подошла к окну и приоткрыла створку. Во дворе было темно, деревья отбрасывали причудливые тени,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Или… там действительно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поместья генерала не была безупречной, особенно в этой уединенной части усадьбы. Госпожа Лю не оставляет попыток? Или… этот муж наконец-то засомневался и приставил соглядатая?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ничего хорошего это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горели свечи. Сяо Юй слушал тихий доклад тайного стража, сохраняя полное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госпожа часто отправляет брата своей служанки Юньцюэ, Течжу, за пределы поместья. Он часто бывает на Западном рынке и в Южном городе. Недавно Течжу выкупил на Западном рынке захудалую чайную, отремонтировал ее и открыл под названием Обитель Забытых Забот. Дела идут на редкость успешно, слава заведения затмила все окрестные харчевни. Модель управления там необычная, а блюда — уникальные, доселе никем не виданные.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Течжу человек простодушный и недалекий, вряд ли он обладает такой проницательностью и хваткой. К тому же, основные рецепты и правила ведения дел в Обители Забытых Забот находятся в руках некоего тайного владельца, а Течжу лишь исполнитель. Подчиненные неоднократно пытались выяснить личность этого хозяина, но безуспешно — приказы передаются крайне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Цянь Маньгуань пытался надавить на владельца через помощника столичного градоначальника, но после полудня тот внезапно изменил свое отношение и даже отчитал людей Цянь Маньгуаня за создание беспорядков. Похоже, кто-то опередил 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помедлил и понизил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попытался подобраться ближе к кабинету во Дворе Тихих Раздумий, чтобы выведать подробности, но был обнаружен. Госпожа необычайно бдительна, совсем не похожа на обычную женщину из глубокого тыла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Юя мерно постукивали по обложке книги о военном искусстве. Ритм был ровным, и по нему невозможно было угадать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Забытых Забот… расцвет за месяц… новая модель… тайный владелец… необычайная бдительность…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фрагменты начали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управляющего, оброненные невзначай: Госпожа в последнее время, кажется, очень полюбила сладости из одной недавно открывшейся на Западном рынке харчевни.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ей просто нравится… или же это заведение принадлежит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настолько абсурдной, что ему самому захотелось усмехнуться. Наложница из дома помощника министра — даже если она хитра, откуда ей знать эти коварные методы рыночных дельцов? Многие меры, принятые в Обители Забытых Забот, неслыханны, они выдают расчетливый и острый ум, на который обычный человек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она, то почему Течжу так часто наведывается во Двор Тихих Раздумий? И почему ее внезапная болезнь так странно совпала по времени с открытием Обители Забытых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день, когда она подала прошение о разводе? В ее глазах на мгновение промелькнули проницательность и хладнокровие — взгляд, которого никак не должно быть у робкой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следить, — наконец произнес Сяо Юй, и в его голосе невозможно было уловить ни гнева, ни радости. — Выясни подноготную Обители Забытых Забот до конца. Проверь этого Течжу и всех, с кем он контактирует. Что касается госпожи… — он на мгновение задумался, — усиль охрану. Не приближайтесь, наблюдайте издалека, обеспечьте ее безопасность. О любом подозрительном движении докладывать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