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первый: Баллон с жидким азотом в аппарате для химической завивки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двора больницы Жэньцзи, от парикмахерской Фан-цзе, тянуло едким запахом аммиака. Чэнь Е приспосабливал баллон с жидким азотом для аппарата химической завивки. Ржавые коклюшки отмокали в перекиси водорода, и оседающие на них ионы металлов кристаллизовались на пластиковой пленке, образуя узор, в точности повторяющий отчет о контроле качества питательной среды для CAR-T-клеток. Младшая сестра, присев у ведра с краской для волос, сортировала шприцы — остатки меланина на кончиках игл складывались в показатель провала клеточной экспансии: 428%.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фиксатор просрочен на три года, — Фан-цзе лезвием бритвы вскрыла слой краски, и в застывших частицах крема замерцала флуоресцентная маркировка CD19. Лао Чжоу внезапно опрокинул нагревательный колпак, и вытекшее термомасло растеклось по плитке, превратившись в карту распределения опухолевых инфильтрирующих лимфоцитов. Контур свежего масляного пятна в точности наложился на очаг поражения с отчета о биопсии шейки матки Шэнь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второй: Проточный цитометр на расческе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стрекот цикад смешивался с гулом фена. Чэнь Е переделывал расческу для окрашивания в зонд для проточного цитометра. Между пластиковыми зубьями застряли выпавшие волосы клиентов, и под ультрафиолетом на них проступил уровень экспрессии PD-1 в клетках волосяных фолликулов. Сестра внезапно подняла чашу с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перемешивания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Магнитная мешалка, собранная из электродрели, вибрировала на частоте 428 оборотов в минуту, синхронизируясь с колебаниями концентрации углекислого газа в инкубаторе для CAR-T-клеток.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обесцвечивания вышло, — Линь Мань резко выдернула шнур питания нагревательного колпака, и электрические искры, отразившись в зеркале, выхватили данные о мутационной нагрузке опухоли. Фан-цзе вырезала бритвой узор на парике, и линии разрыва нейлоновых нитей совпали с клинической картиной синдрома высвобождения цитокинов у пациентов после инфузии CAR-T.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клиент сел в кресло, Чэнь Е увидел, как металлический блеск краски меняет спектральные характеристики — это вступал в реакцию перламутровый порошок, выплавленный из пустых флаконов от противораковых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третий: Информированное согласие на бумаге для завивки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ливень пробил навес, Чэнь Е обнаружил на обратной стороне бумаги для завивки тайнопись. На дешевой бумаге, пропитанной перекисью, постепенно проявлялись обрывки формы информированного согласия на CAR-T-терапию, и поверх каждой подписи пациента был отпечатан номер сделки с фьючерсами на живых свиней за разные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спирали этой коклюшки… — Лао Чжоу внезапно измерил кривизну железного стержня штангенциркулем, — совпадает с траекторией иглы при биопсии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Фан-цзе распахнула шкаф с красками: на поверхности заплесневелой массы цвели ледяные узоры, характерные для криоконсерванта CAR-T-клеток, а 428 кристаллических структур соответствовали записям о провалах технологической проверки разных партий. Когда в салон ворвались проверяющие из Управления здравоохранения, Чэнь Е схватил крем для обесцвечивания и размазал его по зеркалу. В тот же миг, среди запаха диоксида серы, в зеркале отразилась геолокация фургона для перевозки замороженных грузов — номерной знак, заканчивающийся на 428, указывал на подделанные данные типирования костного мозга пациента с лейкемией.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четвертый: Криоконсервация в баллоне из-под 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в парикмахерской пахло едким акрилатом — Чэнь Е приспосабливал баллон из-под лака для фиксации волос под контейнер для криоконсервации клеток. Аэрозоль, вырывающийся из неисправного клапана, под ультрафиолетом обретал форму: траектории броуновского движения взвешенных частиц в точности повторяли пути миграции CAR-T-клеток внутри организма после введения. Сестра внезапно вскрикнула — мешалка в чаше с краской всасывала фрагменты пакетов для культивирования Т-клеток, а коэффициент преломления пластиковых остатков накладывался на кривую выживаемости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нагрева превышена, — Линь Мань сорвала электроодеяло и укутала им баллон с жидким азотом. Углеволоконная нить накаливания при низкой температуре вспыхнула синим светом, имитируя состояние гипоксии в микроокружении опухоли. Фан-цзе макнула кисть для окрашивания в криоконсервант, и нейлоновый ворс прочертил на плитке путь передачи костимулирующего сигнала CD3/CD28.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пенсионеры пришли на утреннюю покраску волос, Чэнь Е увидел, что парики под ультрафиолетом светятся — это была краска, замешанная на контрастном веществе для ПЭТ-КТ, и у корней каждой седой пряди была отмечена успешность приживления CAR-T-клеток.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пятый: Кривая выживаемости в тюбике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мусоровоза перед самым рассветом Чэнь Е вычерчивал кривую выживаемости прямо на тюбике с краской. Лао Чжоу свернул бумагу для завивки в хроматографическую колонку, анализируя концентрацию производных анилина в просроченной краске — пиковое значение в точности совпало с пиком экспансии клеток на 428-м часу после инфузии CAR-T. Фан-цзе вырвала шнур фена, и медные жилы прочертили на стекле стерилизатора формулу изменения объема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менять оттенок, — Линь Мань впрыснула красный пигмент в черную краску, и два цвета, смешиваясь на зубьях расчески, явили мутационную карту резистентности к ингибиторам PD-1. Когда первый луч солнца пронзил парикмахерскую, Чэнь Е увидел, как в конденсате аммиачного пара на зеркале медленно проступает номер клинического протокола CAR-T, когда-то скрытый бетоном на пропуске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