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отделении диализа больницы Жэньцзи с гулом мерцали ультрафиолетовые лампы. Чэнь Е наблюдал, как медсестра подключает аппарат для гемодиализа его матери к сети Wi-Fi, и вдруг заметил, что последние цифры MAC-адреса немецкого оборудования полностью совпадают с номером на флешке Линь Мань, которую он видел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Родственникам запрещено прикасаться к кабелям передачи данных, — медсестра отстранила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уставился на сетевой шнур, отливающий холодным светом. Его тень на кафельном полу до жути напоминала траекторию сигналов для игры на понижение, которые он сам отмечал на тепловых картах. Вена на тыльной стороне ладони матери вздулась, словно хеш-значение в блокчейне, а каждый такт насоса, перекачивающего кровь, сопровождался едва слышным электрическим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Сообщение от Линь Мань было кратким, как отчет о закрытии фьючерсной сделки: Встретимся в пункте доставки, захвати два стакана чая с молоком и жемчужинами тапиоки, сахара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вставил трубочку в термокружку, которую обычно использовал для обедов сестры. Капли коричневого сиропа потекли по внешней стороне трубки для диализа, отливая в ультрафиолете зловещим янтарным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доставки в деревне внутри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Шэнь Тинтин прорезал утренний туман:</w:t>
      </w:r>
    </w:p>
    <w:p w:rsidR="00BB20FC" w:rsidRPr="00357A74" w:rsidRDefault="00357A74" w:rsidP="00BB20FC">
      <w:pPr>
        <w:jc w:val="left"/>
        <w:rPr>
          <w:sz w:val="28"/>
          <w:lang w:val="en-US"/>
        </w:rPr>
      </w:pPr>
      <w:r w:rsidRPr="00357A74">
        <w:rPr>
          <w:sz w:val="28"/>
          <w:lang w:val="en-US"/>
        </w:rPr>
        <w:t>— Чэнь Е! Ты вчера сделал крюк в три и семь десятых километра, стоимость износа аккумулятора вычтем из твоего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маникюр с мелкими стразами с силой ударял по планшету. На экране формировалась тепловая карта перемещений восьмидесяти трех курьеров — рисунок в точности повторял структуру портфельных инвестиций одного крупного хедж-фонда.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 сидела на розовом электроскутере, выводя помадой Givenchy расчетные формулы на форзаце книги Анализ ценных бумаг. Чэнь Е заметил, как на стенках ее стакана с чаем выступили капли конденсата, преломляя утренний свет подобно графику котировок. Когда он протянул ей напиток, женщина внезапно схватила его за мизинец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Погрешность твоей мышечной памяти составляет восемь сотых процента, — ее пальцы скользнули по его деформированным суставам, — идеально совпадает с волатильностью базиса по фьючерсам на гособлигации.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Е выдернул руку, он успел заметить, что заставкой на ее телефоне стал логотип компании Бакстер Медикал, а фоном — холодильная камера какой-то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снопами синих искр рассыпался сварочный аппарат Лао Чжоу. Этот пятидесятисемилетний бывший инженер государственной энергосети переделывал смартфоны курьеров в платы для майнинга.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намайнил три сотых биткоина, — прохрипел он, — хватит на три дня обезболивающего для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 откинула брезент в углу пункта доставки, обнажив тридцать изъятых телефонов курьеров. Между трещинами на экранах змеились ценовые графики биткоина, а в воздухе стоял горький запах паленой электроники.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аппендикс рынка капитала, — она воткнула трубочку от чая с молоком прямо в разъем для зарядки одного из телефонов. — Каждый раз, когда ФРС повышает ставку, через этот узел семьсот четырнадцать P2P-компаний отмывают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Чэнь Е сузились — на одном из разбитых экранов мелькнула фотография удостоверения личности его сестры с водяным знаком системы контроля финансовых рисков Мэйтуань.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Сварочный аппарат Лао Чжоу внезапно погас. Он приподнял брезент под верстаком, показав модифицированный блок батарей от Теслы:</w:t>
      </w:r>
    </w:p>
    <w:p w:rsidR="00BB20FC" w:rsidRPr="00357A74" w:rsidRDefault="00357A74" w:rsidP="00BB20FC">
      <w:pPr>
        <w:jc w:val="left"/>
        <w:rPr>
          <w:sz w:val="28"/>
          <w:lang w:val="en-US"/>
        </w:rPr>
      </w:pPr>
      <w:r w:rsidRPr="00357A74">
        <w:rPr>
          <w:sz w:val="28"/>
          <w:lang w:val="en-US"/>
        </w:rPr>
        <w:t>— Кривые заряда и разряда этих ячеек позволяют предсказывать ночные колебания фьючерсов на медь.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увидел на корпусе батареи странные символы, нарисованные красной краской — они в точности повторяли предупреждающие знаки на аппарате для диализа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перехватил особый частотный диапазон, — Линь Мань с грохотом бросила Анализ ценных бумаг на засаленный стол. Между страниц выпал термочек, на штрихкоде которого проступала коричневая жидкость. — Это квитанция на тот самый жареный рис с морепродуктами, который ты вчера доставлял. В момент печати POS-терминал внедрил в чек инструкции по майнингу.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правой руки Чэнь Е начал неконтролируемо дергаться. На обороте чека он разглядел размытые цифры — это была сумма задолженности по кредитному договору его сестры. Ультрафиолетовая лампа взорвалась, и когда осколки стекла оставили кровавые полосы на лице Линь Мань, Чэнь Е внезапно вспомнил, что последние цифры IP-адреса аппарата для диализа в точности совпадали с первыми четырьмя цифрами серийного номера планшета Шэнь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Алгоритм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офиса донесся визг Шэнь Тинтин, на восьмидесяти трех телефонах одновременно вспыхнули красные сигналы тревоги. Чэнь Е увидел, как его кредитный рейтинг стремительно падает: причиной значилось совпадение аномальных маршрутов с периодами инсайдерских сделок семи публичных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Каблуки Линь Мань хрустели по битому стеклу, пока она быстро писала помадой по планшету диспетчера:</w:t>
      </w:r>
    </w:p>
    <w:p w:rsidR="00BB20FC" w:rsidRPr="00357A74" w:rsidRDefault="00357A74" w:rsidP="00BB20FC">
      <w:pPr>
        <w:jc w:val="left"/>
        <w:rPr>
          <w:sz w:val="28"/>
          <w:lang w:val="en-US"/>
        </w:rPr>
      </w:pPr>
      <w:r w:rsidRPr="00357A74">
        <w:rPr>
          <w:sz w:val="28"/>
          <w:lang w:val="en-US"/>
        </w:rPr>
        <w:t>— Они используют траектории курьеров для обучения искусственного интеллекта, чтобы предсказывать панические продажи частных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уставился на кривую, которую она начертила — это был тот самый странный глубокий провал индекса ChiNext вчерашним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Чжоу внезапно поднял модифицированный аккумулятор, электролит в котором отливал в утренних лучах синевой:</w:t>
      </w:r>
    </w:p>
    <w:p w:rsidR="00BB20FC" w:rsidRPr="00357A74" w:rsidRDefault="00357A74" w:rsidP="00BB20FC">
      <w:pPr>
        <w:jc w:val="left"/>
        <w:rPr>
          <w:sz w:val="28"/>
          <w:lang w:val="en-US"/>
        </w:rPr>
      </w:pPr>
      <w:r w:rsidRPr="00357A74">
        <w:rPr>
          <w:sz w:val="28"/>
          <w:lang w:val="en-US"/>
        </w:rPr>
        <w:t>— Это бракованная партия, утечка из лаборатории CATL три месяца назад. В каждом грамме семь десятых микрограмма кобальта — ровно столько нужно, чтобы обвалить акции Ганьфэн Литиевой промышленности.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Чэнь Е неистово завибрировал — сестра прислала фото счета за диализ. Под пятном на графе с кодом препарата он распознал ту же цифровую матрицу, что была на термочеке Линь Мань. Когда со стороны больницы Жэньцзи послышалась сирена скорой помощи, восемьдесят три телефона одновременно начали транслировать выступление председателя ФРС — с задержкой в три десятых секунды между китайскими и английскими субтитрами. Это был идеальный арбитражный коридор для высокочастотной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клыки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 вложила окровавленную книгу в руки Чэнь Е — флешка между страницами обжигала кожу, нагревшись до сорока градусов. Чэнь Е откинул брезент у задней двери пункта доставки и увидел триста электроскутеров, выстроившихся под дождем в сотовую структуру. Каждый аккумулятор передавал пакеты данных в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высшая форма распределенных вычислений, — Лао Чжоу поджег батарею Теслы. В синем пламени кобальта мерцали коды металлической биржи LME. — Когда капитал начал использовать нас как биологические датчики, они забыли, что муравьи способны прогрызть фундамент любого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планшета Шэнь Тинтин внезапно погас, а из трещин потекла коричневая жидкость от чая. Чэнь Е увидел, что его кредитный рейтинг перестал падать, а кредитный договор сестры сгорает прямо в блокчейне. Когда первый луч солнца пробился сквозь тучи, слуховой аппарат Линь Мань принял зашифрованный сигнал — это была запись экстренного совещания совета директоров Бакстер Медикал в отделении интенсивной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три часа ночи, — ее помада начертила кровавую координату на шлеме Чэнь Е, — мы должны перехватить партию особых препаратов в рефрижераторе.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посмотрел в сторону больницы Жэньцзи: в одном из окон с красной подсветкой внезапно погас свет — точь-в-точь как на графике биткоина во время вчерашнего обвала.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ливень обрушился вновь, одновременно завыли сирены на трехстах электроскутерах. Чэнь Е понял, что эта мелодия — не что иное, как азбука Морзе с кодом повышения ставки ФРС, а Лао Чжоу уже скреплял раскаленной проволокой медицинскую карту своей дочери, превращая ее в отчет для игры на понижение.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http://bllate.org/book/18523/1780824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