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я уже собирался сказать, что это я, но Ин Цзи перебила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сомневаешься во мне,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тебе? Если уж ты способна прорвать барьер, то она, выходит, должна уметь летать по небу, — закончил Цянь Чжи. Ин Цзи чуть не вышла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говорят о собственной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я. И что с того? Что ты собираешься делать? — я не мог стерпеть, что он так говорит об 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Тун, верно? — Цянь Чжи подошел ближе. Я хотел отступить, но не решился, боясь потерять только что обретенный авторитет. — Из клана Лисов? — продолжал допытываться он, и я кивнул. — Однако в тебе не чувствуется сильной ауры Лисов, зато есть что-то общее с Хоу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из клана Лисов, поэтому аура и не должна быть сильной, — я замолчал на мгновение. Оба молчали, и мне пришлось нарушить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принц, Цянь Чжи, мы уже встретились. Раз уж ты, как старший, нас увидел, Ин Цзи, ты не собираешься позволить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Ин Цзи, но Цянь Чжи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согласие Цянь Чжи, — Ин Цзи повернулась к нему. — Я забираю человека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потянула меня за собой. Когда мы отошли на приличное расстояние, до нас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она стала старшей...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вела меня долго, и, похоже, мы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не была здесь, всё так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найти дорогу, так и скажи, зачем притворяться такой утонченной? К тому же, если ты даже дорогу к собственному дому забыла, как мне верить, что у тебя хорошая память? Просто слов нет... — я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человека, которые сами по себе не отличаются утонченностью, терпеть не могут высокопарных слов, — парировала она, но я промолчал. Ин Цзи переключилась на другое: — Воспользуйся браслетом, чтобы найти мое жилище. В любом случае, ночлег тебе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села в позу лотоса и начала творить заклинание. Хотя я часто подшучивал над ее плохой памятью, в том, что она решала запомнить, она была упорна. Прошло время, равное сжиганию палочки благовоний, но ничего не происходило. Ин Цзи молчала, но тут раздался голос Цянь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ждать, пока она закончит. Ин Цзи забыла заклинание и сейчас просто делает вид, что колдует. Иди за цветком сакуры, который появится перед тобой, и он приведет тебя к ее дому...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я хвалил ее память, и вот тебе — конфуз. Когда голос Цянь Чжи смолк, Ин Цзи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сакура? — спросил я, глядя на нее. Внезапно перед моим лицом что-то возникло. — Напугала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хихикнула, а я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 Притворяться было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сакуры пришел в движение, и я пошел следом. Ин Цзи, шагая позади,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забыла слова и способ применения, к тому же этот браслет ничего не показывает.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говорила тебе о назначении браслета перед тем, как мы прорвали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связь с браслетом Цянь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его голос был слышен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могу найти дом, я могу найти Цянь Чжи, а он всегда знает, где я живу. Видишь, какая я находчивая? — похвасталась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Находчивая, находчивая... Три года прошло, наконец-то есть хоть какой-то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надо признать, способ был неплох. Пройдя еще немного, цветок сакуры остановился и исчез. Вскоре мы увидели жилище Ин Цзи. Войдя внутрь, я понял, почему путь указывала именно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ушла всего на три года, не думала, что это дерево так вырастет,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ты собиралась отсутствовать? — спросил я, но 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дерево и недоумевал: кругом почти нет никакой растительности, почему же здесь выросло такое прекрасное дерево? Вопрос вертелся на языке, но я решил уточнить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взялась сакура?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Посадила, — ответила она. Я чуть было не поверил, но промолчал — ну не очевидно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неверно выразился. Кто ее посадил? Твое имя тоже связано с сакурой, есть ли между ними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не поняла, к чему я клоню.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есть ли связь, но я помню, что посадила это дерево сама. И до того момента, как я его посадила, у меня почти нет воспоминаний. Не похоже, чтобы это было из-за плохой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Ин Цзи показались мне странными. Ее ум довольно остр, как же она может быть такой забывчивой?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сажала дерево, тебе должно было быть не меньше пяти лет. Воспоминания до пяти лет могут быть смутными, но как их может не быть 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дело не только в Ин Цзи, дерево определенно с ней связано, хотя она сама об этом не догадывается. У меня возникла еще более безумная мысль: не в этом ли кроется причина, по которой Кровавый Король невзлюбил 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да меня это и не заботит. Пойдем внутрь, покажу тебе свою комнату, — сказала она и потянула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http://bllate.org/book/18522/1780768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