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 толпа у храма казалась Шэнь Аньгэ чем-то чуждым и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 проводил её до кареты и, сославшись на дела, откланялся, но перед уходом ещё раз оглянулся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коснулась её запястья и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почему ваши руки такие холодные?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солнце, хоть и не палило, всё же грело вполне ощутимо. Шэнь Аньгэ лишь сейчас пришла в себя. Слухи о дворцовых тайнах, которые обсуждали те двое, ещё требовали проверки, но слова о Гу Цине как о незаконнорожденном сыне она расслышала предельно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Шэнь Аньгэ некоторое время жила в резиденции регента, однако никогда не слышала о происхождении Гу Цина. Все считали его вторым принцем, выросшим вне дворца, а он сам тщательно скрывал подробности своей жизни до возвращения, и никто при дворе не смел поднимать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она увидела Гу Цина в Праздник поклонения Луне. В ту ночь её преподнесли ему как подарок. На ней были лишь шелковое исподнее и легкая красная накидка из тончайшей ткани, не скрывавшая изящества её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сна, она увидела его — он сидел на кушетке, холодный, надменный, окутанный ледяным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лишь вопрос о её имени заставил её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Дрожа, она опустилась на колени, вмиг осознав своё положение, и покорно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Аньгэ. Шэнь Аньгэ.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представляла регента, о чьей жестокости ходили легенды, неким чудовищем, но никак не ожидала, что он окажется настолько пугающе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же взялись слухи о его незаконном происхождении?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она решила, что дворцовые сплетни вряд ли могут быть известны простым обывателям. Отбросив эти мысли, она заключила, что те двое просто болтали ерундой.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Просто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Юнь Чжи приподняла занавеску кареты: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Потерпите, барышня. Здесь толпа, карета едет медленно, но мы уже почти 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торговцы зазывали покупателей, а дети, сбившись в кучки, распевали песенки: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Великим полководцам не стоит гордиться, от белых одежд вся конница мчится...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Аньгэ слушала детские голоса, глядя на мир через приоткрытую занавеску. Эта умиротворенная картина принесла ей странное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Чжи, о ком эта песенка про белые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опустила занавеску: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про это? Эти строки сложили в честь генерала Суня и его непобедимого войска.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недоумение на лице госпожи, она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песенка в городе Чанъюань давно известна. Генерал Сунь всегда возвращается с победой, вот народ его и прославляет.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Аньгэ промолчала, погрузившись в задумчивость. Карета остановилась, стражники подставили подножку.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ворот, она глубоко вздохнула, словно пытаясь оставить все тревоги за порогом, натянула на лицо улыбку и вошла в дом. Был полдень, отец и брат должны были вернуться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вернулась! Матушка, я ужасно голодна!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обеденном зале отец и брат действительно уже ждали её. Шэнь Аньгэ сбросила верхнюю одежду, передала её Юнь Чжи и, сев за стол, принялась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Аньгэ, о чем ты просила богов в храме? Неужели молила найти тебе хорошего мужа? — поддразнил её Шэнь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было потянулся палочками к еде, но, заметив, что сестра замерла, услышал её серьезный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Просила. Чтобы боги даровали брату удачный брак. И чтобы его избранница была... благовоспитанной и нежной девицей.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осекся, задетый за живое, и поспешно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Аньгэ с детства знала, что брат предпочитает женщин с характером — когда-то он даже хвастался, что женится на девушке-генерале, а жеманных столичных барышень терпеть не мог. В прошлой жизни брат пропал без вести и так и не женился. Пусть в этой жизни его мечты исполнятся.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отец с сыном уединились в кабинете, изучая карту обороны города. Шэнь Аньгэ, снедаемая сомнениями, решила расспросить брата. Попросив Юнь Чжи принести чай, она сама отнесла его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она собралась с духом, вошла и поставила чашки перед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брат, выпейте чаю, отдохните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Наньтянь, не поднимая головы,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моя, оставь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Аньгэ не ушла. Прижимая поднос к груди, она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видела, как вы устали, вот и принесла.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отложили бумаги. Аньгэ любопытно взглянула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Карта обороны города Чанъюань.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промолчал, но Шэнь 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Праздник поклонения Луне. Император приказал устроить всё с размахом, вот мы и расставляем караулы и патрули.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Аньгэ, ухватившись за слова брата, задала давно мучивший её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почему этим занимаешься ты? Разве не генерал Сунь должен следить за порядком?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Наньтянь отставил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отправил генерала Суня в Суйчжоу.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были плотно сдвинуты. Аньгэ поняла: если продолжить расспросы, отец заподозрит неладное, поэтому она взяла пустую посуду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в свой двор, она размышляла: Суйчжоу — место бесплодное, граничит с окраинами, там отродясь не было вражеских вторжений. Неужели там разбойники?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затевает император? Отправил генерала Суня подальше, недавно возвысил отца, а теперь поручил ему городскую оборону.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Аньгэ корила себя за то, что в прошлой жизни не следила за делами генерала Суня и придворными интригами. Сейчас всё казалось слишком запутанным — помыслы императора воистину непостижимы. Если государь лишь использует отца, чтобы ослабить влияние других, надо быть начеку. Но пока с семьей генерала Суня всё в порядке, спешить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шум заставил её очнуться от мыслей. Слуги несли сундуки.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завтра праздник, это распоряжение госпожи — закупки и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себе, она увидела, что Юнь Чжи тоже чем-то занята. Заглянув ей через плечо, она увидела фонарь. Шэнь Аньгэ хлопнула в ладоши, отчего Юнь Чжи вздрогнула и выронила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барышня, вы меня напугали!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Аньгэ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воруешь? Или на этом фонаре собираешься написать какую-то тайну?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барышня, что вы такое говорите, нет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зажглись огни, Аньгэ хотела уговорить брата взять её с собой, но, увидев, что он переоделся в официальный мундир, оставила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прислонилась к окну. Луна скрылась за тучами, и смотреть стало не на что. Она села за стол и взяла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 окном забарабанил дождь. Юнь Чжи, прикрывая голову, вбежала в комнату — ливень начался так внезапно. Это вызвало неприятные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дождливые дни его настроение всегда портилось, он становился мрачнее тучи, и весь дом превращался в ледяной склеп.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стало любопытно, где же сейчас этот безумец? Спохватившись, она похлопала себя по щекам: Шэнь Аньгэ, о чем ты думаешь? Как ты могла вспомнить об этом сумасшедшем!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важнее дела отца. После праздника нужно будет приказать Юнь Чжи внимательнее следить за тем, что происходит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http://bllate.org/book/18485/1773594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