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журнала «Гушихуэй», кабинет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распространение сотрудник, опустившись на стул, все еще не мог успокоиться: лицо его пылало, а дыхание было прерывистым. И его легко можно было понять — такой сюрприз кого угодно выбьет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распространением почти два года, и если не считать прошлого года, то в нынешнем еще не было ни одного выпуска, который вызвал бы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месяцев назад работа шла своим чередом: тиражи росли, но понемногу — на сотни или пару тысяч экземпляров. А сейчас, всего через два дня после выхода номера, все отгруженные в точки продаж журналы были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поступающим сведениям, тираж этого номера «Гушихуэй» обещал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нетерпением главного редактора, сотрудник постарался взять себя в руки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мне звонят из почтовых отделений и книжных магазинов со всей страны. Везде одно и то же: журнал расходится на ура, запасы тают на глазах, покупатели жалуются, продавцы тоже. Звонят не только чтобы пожаловаться, но и чтобы оформить крупные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крупные?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предварительным оценкам, тысяч сорок-пятьдесят экземпляров!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Сорок-пятьдесят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невольно ахнул: по сравнению с прошлыми показателями это был двукратный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Сейчас у нас на руках статистика только по Шанхаю, а ведь Цзянсу, Чжэцзян, Аньхой, Яньцзин и Гуанчжоу еще даже не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едва успел присесть, как снова вскочил с места. Если в Шанхае такие показатели, то нет причин сомневаться в успехе остальных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возвращайся на пост и жди звонков!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уже предвидел, что шестой номер «Гушихуэй» к концу года станет настоящим прорывом. Когда сотрудник ушел, он тут же принялся звонить в типографию, требуя ускорить печать. Сердце его колотилось от восторга: взрывной рост продаж — это не только деньги, это прежде всего его личное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последующие дни заказы потекли рекой, и вместе с шанхайскими они превысили отметку в двести тысяч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резкий скачок продаж радовал, но главного редактора больше интересовали причины успеха. Он понимал разницу между разовым везением и стабильным признанием. Поэтому он распорядился, чтобы сотрудники редакции отправились «в поля» и выяснили, почему этот номер так полюбился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Редактор, которому поручили это задание, не подвел и вскоре вернулся с ответом. Не теряя времени, он сразу же отправился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Редактор, в рабочем классе неожиданно большой успех имела повесть «Говорящий скелет». Именно она привлекла внимание остальных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«Говорящий скелет»? — Главный редактор нахмурился, припоминая этот рассказ. Тогда он показался ему любопытным, но он и представить не мог, что тот произведет такой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читатели в восторге от сюжета с постоянными поворотами, говорят, что ничего подобного раньше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редактором этого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значит? Не ожидал, что он так скоро преподнесет редакции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вызвали Хэ Чэнвэя.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Вызывали, главный редактор?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посмотрел на смущенного Хэ Чэнвэя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Хэ Чэнвэй, вы хорошо знакомы с товарищем Ху Вэйминем?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Хэ Чэнвэй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Ху Вэйминем, автором «Говорящего скелета».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этом! — Хэ Чэнвэй просиял, а затем честно покачал головой: — Нет, не знаком. Он прислал рукопись по почте. Мне показалось, что произведение свежее, вот я и решил его опубликовать. — Он осторожно взглянул на главного редактора и добавил с тревогой: — Что-то не так с этим материалом?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Сяо Хэ! Ты оказал редакции неоценимую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рассказал ему о невероятных продажах. Хэ Чэнвэй был поражен, чувствуя, что, возможно, открыл миру выдающегося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Хэ, таких авторов, как Ху Вэйминь, способных так поднять продажи, нужно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откуда он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 учитель Ху указал в обратном адресе проходную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преподаватель или студент Яньда. Неудивительно, что он так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сразу нашел этому логичное объяснение: все-таки это Яньда. Ху Ши, Мао Дунь, Лу Синь — все они вышли оттуда, там особая литературная почва. Он похлопал Хэ Чэнвэя по плечу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у меня для тебя ответственное задание. Готов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выпрямился, чувствуя прилив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главный редактор!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нужно немедленно купить билет, отправиться в Яньцзин и разыскать учителя Ху Вэйминя. — Тон главного редактора стал серьезным. — Успех этого номера радует, но сможем ли мы удержать планку — большой вопрос. Раньше мы выживали за счет перепечаток рукописных историй, но чтобы развиваться и тягаться с такими титанами, как «Шоухо», «Шиюэ» или «Хуачэн», нам нужны качественные произведения. У учителя Ху есть этот потенциал. Найди его и лично договорись о новых материалах. Рассказы, повести — берем все, лишь бы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главный редактор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номере следующего года я хочу показать всей литературной общественности страны, на что способна наша «Гушихуэй»! Сяо Хэ, если у тебя получится, ты станешь героем нашей редакции!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Чэнвэй был глубоко тронут, его лицо раскраснелось от воодушевления, и он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«Гушихуэй» била рекорды продаж в других городах, в Яньцзине спрос на нее был не меньше. Хотя эпоха серьезной литературы постепенно наступала, у массовой литературы была огромная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где училась Гун Сюсю, журнал «Гушихуэй» стал невероятно популярен. На перемене в первом классе старшей школы стоял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дочитал?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договорились, что очередь моя, а ты еще и возмущаешься!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спешишь, купил бы свой номер,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стоит-то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наперебой обсуждали журнал, вызывая любопытство у девочек. Те тоже хотели почитать, но, услышав от парней про каких-то скелетов, побоялись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ты правда думаешь, что этот «Гушихуэй» такой интересный? — спросила девочка с косичками, сидевшая рядом с Гун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о таком даже не слышала, — Гун Сюсю откинула прядь волос за ухо и добавила с пренебрежением: — Мы дома выписываем «Шоухо» и «Шиюэ», а про этот журнал я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 с завистью посмотрела на Сюсю. Она знала, что семья у той состоятельная и они видели все лучшие литературные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название какое-то простоватое, вряд ли там есть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как вдруг Гун Сюсю услышала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«Говорящий скелет» просто блеск! Этот писатель Ху Вэйминь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обернулась к толстому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как ты сказал, зовут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Вэйминь! Автор «Говорящего скелета». Знаешь, почему журнал так популярен в школе? Все из-за этого писателя. — Толстяк потряс журналом и усмехнулся: — Что, Сюсю, тоже захотела почитать бульварное чтиво?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хотела было отказаться, но слова сорвались с языка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дочитаешь,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сама Гун Сюсю просит, как я могу заставлять тебя ждать! — Толстяк протянул ей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ты правда будешь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одним глазком, — ответила Сюсю,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имени — Ху Вэйминь заставил ее принять столь странное решение. Неужели это он? Наверное, просто совпадение. В конце концов, он приехал из деревни, какой из него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журнал, Сюсю отметила, что обложка довольно примечательна, но страниц мало — около сотни, никакой солидности по сравнению с «Шоухо» или «Шиюэ». Открыв журнал, она быстро нашла рассказ однофамильца.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было коротким, и она проглотила его в один миг. Прочитав, она поняла, что этот рассказ перевернул все ее представления о литературе. Сначала она думала, что это очередная низкопробная писанина, но оказалось совсем не так. То, как автор обнажил уродство человеческой натуры, поражало воображение, а постоянные сюжетные повороты дарили совершенно новый читательский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произведение вполне могло бы быть опубликовано в «Шоухо»!» — подумала она, восхищаясь мастерством. Но тут же добавила про себя: «Такой шедевр точно не мог создать деревенский парень вроде Ху Вэйминя».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после уроков Сюсю не могла выбросить рассказ из головы. После ужина она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мы будем выписывать еще и «Гушихуэй»?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«Гушихуэй»? Что за журнал? — Гун Сювэнь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Сюсю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журнал из Шанхая, у нас в школе его многие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Сювэнь отложил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двухмесячник, всего пятнадцать фэней за номер, — поспешно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Недорого. Хорошо, давай выпишем.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Сюсю покраснела, чувствуя странное волнение. Она убеждала себя, что подписка нужна только из-за самих историй, и имя Ху Вэйминя тут совершенно ни при чем. Да, именно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http://bllate.org/book/18482/1773475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