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1979 года в Яньцзине выдалась на редкость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успело толком посветлеть, как Ху Вэйминь проснулся от крика петуха в углу двора. Он осторожно откинул ватное одеяло в синем чехле, заштопанное во многих местах, и, не желая будить спящую жену, натянул выстиранную добела рабочую робу. Ступая в матерчатых туфлях с зеленым верхом, он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пахло угольным дымом. Пожилая женщина присела перед печуркой под навесом и кочергой ворошила угли; в алюминиевой кастрюле булькала кукурузная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иди к выходу из хутуна, купи соевого молока! — не поднимая головы, крикнула женщина, услышав голос Ху Вэйминя. — И еще, сколько раз повторять: не называй меня во дворе мамой, зови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холодно, с едва уловимым оттенком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закусил губу. В душе стало тоскливо, но он лишь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его тещей, Хуан Ляньин. С тех пор как он переехал в этот дом из далекой деревни, она ни разу не взглянула на него по-доброму. А это требование называть ее иначе лишь подтверждало его нехорошие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Сказано же — иди быстрее! — холодно подстегнула его теща.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вернулся в комнату, схватил термос и выбежал на улицу. В щелях кирпичных стен хутуна искрился иней, а издалека доносился аппетитный аромат жареного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стоявшие в очереди у продуктового магазина, переминались с ноги на ногу, кутаясь в ватники. Увидев его, тетушка Ван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такой ранний, за завтраком пришел? Вот это трудолюбие!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 встаю рано, купить завтрак — это само собой, — он широко улыбнулся,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семидесятых-восьмидесятых годах привычка чистить зубы была не у всех, а порой считалась даже роскошью. Многие просто не знали, как это делать правильно, да и тюбик зубной пасты стоил десять-двадцать фэней, что для простых людей было накладным расходом. Чистка зубов считалась признаком интеллигенции или партийных кадров, рядовые обыватели редко придавали этому значение. Поэтому белоснежная улыбка Ху Вэйминя сильно выделяла его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лет, с ростом метр восемьдесят, статный и симпатичный, он в деревне был предметом тайных вздохов многих девушек и молодых женщин. Если бы не такая эффектная внешность, он, с его нищенским положением, никогда не смог бы обойти соперников и жениться на Гун Сючжу, городской девушке из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их семейная жизнь была вполне счастливой. Но когда он решил, что так будет всегда, государственная политика резко изменилась, разрешив ссыльной молодежи вернуться в города. Ху Вэйминь, благодаря жене и тестю, смог покинуть деревню и перебраться в великую столицу, став яньцзинцем.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переезда в хутун его статус в семье резко упал. Тесть Гун Сювэнь относился к нему прохладно, теща Хуан Ляньин постоянно язвила, да и жена стала смотреть на него свысока. Ху Вэйминь прекрасно понимал причину: политика изменилась, и семья жены все больше презирала его, деревенского увальня.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сидел сложа руки и пытался изменить их мнение о себе. И у него были на то основания. Его душа прибыла из двадцать первого века — до попадания сюда он был литератором. Память о прошлой жизни проснулась лишь недавно, а до этого он лишь по обрывкам воспоминаний пытался писать рассказы и рассылать их в редакции. Он понимал, что с его школьным образованием и должностью сторожа, которую выбил тесть, только литература могла помочь ему изменить будущее и заслужить уважение семьи. Но обрывки памяти не позволяли написать ничего стоящего, рукописи возвращали, а поведение Ху Вэйминя вызывало лишь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всё иначе. Память восстановилась полностью, и он помнил произведения из прошлого так четко, будто они были впечатаны в его душу. Это придало ему уверенности. На днях он отправил новую рукопись и был уверен, что скоро получит письмо о принятии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черная полоса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соевое молоко, Ху Вэйминь с надеждой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хутуном пролетели голуби, их свист рассыпался в утреннем свете, словно горсть серебряных монет. По дороге он столкнулся с соседкой из переднего двора, Лю, вернувшейся из ссылки. Она была в красном шарфе, под мышкой — поэтический сборник Сегодня, от нее пахло жасминовым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Сегодня, основанный в конце 1978 года, был культовым среди литературной молодежи Пекина. Увидев издание, Ху Вэйминь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так рано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собрание поэтического кружка, — улыбнулась она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проводил ее взглядом с долей зависти. В те времена попасть в поэтический кружок было непросто, порог вхождения был высок, но и выгоды это сулило немалые.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то есть тетушка,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Ни на что ты не годен, — проворчала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неловко улыбнулся, чувствуя досаду. Помолчав, он опустил голову и понес термос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доброе утро. Брат, Сюсю,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тестя, шурина и свояченицу, но жены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Сючжу очень устает на работе, дай ей поспать, — сухо ответил тесть,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Гун Чэн и свояченица Гун Сюсю переглянулись, но промолчали. Они не испытывали к Ху Вэйминю открытой вражды, но тоже считали, что он не пара Гун Сючжу, поэтому обычно держались отстраненно. Раньше Ху Вэйминь привык к такому, но теперь это задевало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теща позвала всех к столу. Наскоро позавтракав, семья начала торопить его на работу. Они говорили не грубо, но настойчиво: мол, ты новичок, должен быть исполнительным, лучше прийти раньше, чем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дверь, как в комнате появилась Гун Сючжу. Она произнесла то, что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когда я наконец разведусь с Ху Вэйминем?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http://bllate.org/book/18482/1773469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