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Жестокость президента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Циэр наконец согласилась, Бэйбэй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Чжишэн-гэ, чего ты еще здесь стоишь?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ухожу, ухожу… — бормотал Чжишэн,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вышел. Его шаги замедлились, и он начал пятиться назад. Бэйбэй невольно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Чжишэн-гэ, почему ты вернулся? Уходи же, если президент увидит нас,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уже видит, — прошептал Чжишэн, и его лицо моментально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обернулись и увидели Цяо Чжэнъюя. Он стоял неподалеку и холодно наблюдал за происходящим, словно всё это не имело к нему никакого отношения, словно он смотрел чужой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Чжэнъюй… — от страха Бэйбэй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тоже всё поняла: этот человек и есть жених. На нем был свадебный костюм. Теперь она знала, что перед ней Цяо Чжэнъюй — главный исполнительный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Продолжайте… весьма захватывающе, — лицо Цяо Чжэнъюя оставалось бесстрастным. Он медленно приближался, холодным взглядом буравя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П-президент… — заикаясь, произнесла Чжан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её присутствие и прошел мимо, грубо толкнув в сторону. Затем он остановился перед Чжишэном. Тот выглядел весьма презентабельно и был даже выше Цяо Чжэнъюя, рост Чжишэна составлял не меньше ста восьмидесяти семи сантиметров. Но сейчас, под наступающим взглядом Цяо Чжэнъюя, его ноги задрожали,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болезненный вскрик. Никто не успел опомниться, как у Чжишэна под глазом уже красовался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Чжишэн! — в ужасе Бэйбэй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приблизиться, как кулак Цяо Чжэнъюя снова пошел в ход. Один удар, второй, третий… Тяжелые, сокрушительные удары не оставляли Чжишэну ни единого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застыла на месте. Она и представить не могла, что высокопоставленный президент Цяо Чжэнъюй способен на такое. Он дрался как зверь, словно главарь мафии — жестокий, резкий, пугающе красивый. Ей почти хотелось захлопать в ладоши, но она тут же осеклась: ведь он избивал Чжишэна.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Чжишэн-гэ! — из горла Бэйбэй вырвался дрожащий крик, но подойти к ним она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остановился. Чжишэн лежал на полу, едва дыша. Цяо Чжэнъюй сделал шаг к Бэйбэй. Его свирепый взгляд заставил девушку задрожать, она начала пятиться, вскрикивая: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подходи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— она не удержалась на ногах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Чжэнъюй не собирался её щадить. Он резко схватил её за тонкую шею и ледяным, полным ярости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хоть одну причину, по которой я должен тебя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