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проект продвигался вперед с огромным трудом, Лу Юй и Сяо Си остро ощущали, что из тени за ними наблюдают бесчисленные глаза. Словно дикие звери, притаившиеся во тьме, недоброжелатели были готовы в любой момент наброситься и растерзать их. Конкурирующая команда, стремясь захватить преимущество в этой борьбе за проект, не гнушалась никакими, даже самыми грязными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плели интриги, пуская в ход все возможные средства, чтобы переманить потенциальных партнеров Лу Юя и Сяо Си. Те, кто изначально с энтузиазмом относился к проекту и горел желанием участвовать, под давлением угроз и посулов конкурентов начали колебаться. Некоторые партнеры под разными предлогами — будь то бюрократические проволочки или временные финансовые трудности — раз за разом откладывали переговоры. Другие же и вовсе в одностороннем порядке разрывали предварительные соглашения и без малейших сомнений переходили в стан соперников, становясь их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отрасли, подобно опасному вирусу, стремительно распространялись слухи. Конкуренты через все доступные каналы внушали окружающим, что команда Лу Юя и Сяо Си некомпетентна, а проект полон изъянов и обречен на провал. Эти сплетни, словно густой туман, окутали деловые круги. В одночасье отраслевые эксперты начали перешептываться, а многие стали всерьез сомневаться в перспективах проекта. Партнеры принялись пересматривать свои намерения, инвесторы заняли выжидательную позицию, и весь проект оказался перед лицом небывалого кризиса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Кульминацией этих провокаций стало важное отраслевое мероприятие. Лу Юй и Сяо Си прибыли туда как представители проекта, надеясь расширить круг знакомств, провести активную рекламную кампанию и создать благоприятные условия для дальнейшего развития. Однако руководитель команды конкурентов намеренно решил сорвать их планы и устроить публичный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кто это у нас! Лу и Сяо Си! Слышал, вы взялись за крупный проект. Ну и как успехи? — на лице соперника застыла отвратительная фальшивая улыбка, а в голосе сквозили насмешка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Сяо Си быстро обменялись взглядами, в которых полыхало пламя гнева. Однако, обладая недюжинной выдержкой, они подавили ярость и не стали устраивать сцену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сохранил невозмутимость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проект продвигается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Успешно? Едва ли. Я слышал, у вас в команде сплошные противоречия, а ресурсы на исходе. Неужели вы всерьез рассчитываете завершить проект с таким подходом? Оставьте свои пустые мечты! — оппонент не унимался, его голос становился все громче. Окружающие начали оглядываться, привлеченные шумом, и атмосфера мгновенно стала неловкой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неприкрытой и беспринципной насмешкой, Лу Юй и Сяо Си невольно сжали кулаки, их тела мелко дрожали от гнева. Но они прекрасно понимали: поддаться на провокацию в такой обстановке — значит окончательно проиграть и сыграть на руку врагу. Сделав глубокий вдох, они заставили себя успокоиться и быстро взяли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Си заиграла уверенная улыбка, и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само докажет, чего стоит наш проект. А вам, вместо того чтобы тратить время на язвительные замечания, лучше было бы сосредоточиться на собственных делах, чтобы в итоге не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был четким, логичным и в то же время острым. Вокруг послышались одобрительные кивки и легкие аплодисменты — присутствующие оценили находчивость и хладнокровие Сяо Си. Поняв, что не добился желаемого и лишь выставил себя в дурном свете, конкурент лишь фыркнул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Лу Юй и Сяо Си не потеряли самообладания и не сбились с пути из-за чужих нападок. Напротив, их решимость довести дело до конца лишь окрепла. Они понимали: в этом жестоком мире бизнеса единственный способ дать достойный отпор — это доказать свою состоятельность реальными результатами. С того дня они с еще большим энтузиазмом и скрупулезностью погрузились в работу, оттачивая каждую деталь проекта и активно ища пути выхода из текущего кризиса, отвечая на все внешние сомнения исключительно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