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Юншоу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Хуань смотрела на стоявшего перед ней Вэнь Шичу. Он казался иным, не таким, как прежде, хотя она не могла бы точно сказать, что именно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 слегка склонил голову, в его взгляде читалась тревога. Тяжело вздохнув,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вещи, которые, как я никогда не думал, могут произойти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глаза на Чжэнь Хуань. Согласно дворцовому этикету, он не имел права так пристально смотреть на свою госпожу, но было ясно: в душе он не считал её просто хозяйкой, которой обязан прислуживать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Мужчина всегда должен нести ответственность. В любой ситуации нельзя давать слабину. Это важно не только ради себя, но и ради других. Неужели ты хочешь быть слабее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Ответственность мужчины? Госпожа… нет, сестрица Хуань!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Шичу искренне считал Чжэнь Хуань своей сестрой. Она стала для него самым близким человеком в этой жизни. Сглотнув,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совершу тяжкий проступок, нарушающий волю небес, сможешь ли ты простить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Шичу сквозила надежда, смешанная с чувством вины. Раньше он был предан Чжэнь Хуань всей душой и готов был оберегать её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Хуань нахмурилась, не понимая,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твой проступок не требует моего прощения. Главное — чтобы твоя совесть была чиста. Если же ты оступился, постарайся всё исправить и не совершай ошибок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успокоили Вэнь Шичу.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пике Линъюнь, он видел чувства, связывавшие Чжэнь Хуань и Семнадцатого князя. Тогда он лишь терзался вопросом, почему она не хочет быть с ним, но теперь понял: видно, не судьба. Если Чжэнь Хуань смогла вернуться во дворец ради Семнадцатого князя, то почему он не может продолжать оберегать ту, кого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права. Что касается дела Наложницы Хуэй, о котором вы просили, я приложу все силы и не отступлю, даже если придется пройти сквозь огонь и воду. Позвольте мне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Хуань проводила его задумчивым взглядом. Она размышляла о том, что все эти годы Вэнь Шичу не только заботился о ней, пока она жила вне дворца, но и присматривал за сестрой Мэйчжуан. Чжэнь Хуань не решилась развивать эту мысль дальше — нет, этого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раздумьям, вошла Хуаньби. Улыбаясь,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почему вы здесь одна, погрузились в свои мысли? Из Ведомства внутренних дел прислали два ящика мандаринов, я их уже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Цзиньси любит эти мандарины, не забудь оставить ей парочку. Где она? — с легким недоумением спросила Чжэнь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Хуаньби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если Цзиньси нет во дворце Юншоу, где же ей еще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Хуань бросила взгляд на дверь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некоторых вещах лучше молчать.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госпожи стало серьезным, Хуаньби понимающе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Разбитого Нефрита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из Ведомства внутренних дел прислали два ящика мандаринов, я их уже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Почему императорский лекарь Вэнь до сих пор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еще не время. Он придет только после ужина, — ответила Цайюэ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Юншоу всё по-прежнему? — Мэйчжуан всё еще беспокоилась из-за инцидента с Су Пэйшэном. Она не знала, станет ли Наложница Цзин в этой жизни снова доносить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во дворце Юншоу всё спокойно, ничего особенного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чуть позже найди Су Пэйшэна и передай ему, чтобы он придумал, как самому честно обо всём рассказать Императору — про тот случай с кошельком, который выпал у ворот дворца Наложницы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Мэйчжуан не находила себе места. Она подумала: раз Наложница Цзин уже обо всём догадалась, лучше пусть они сами во всём признаются Императору, чтобы избежать лишних страданий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http://bllate.org/book/18472/1771725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