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Разбитого Нефрита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Хуань, видя, как Шэнь Мэйчжуан предалась воспоминаниям, решила, что новая милость императора заставила сестру Мэй вспомнить о былых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помогла Чжэнь Хуань усесться поудобнее, а затем присела рядом сама. О такой удаче она не решалась говорить вслух: раз уж ей довелось возродиться, всё, что было в прошлой жизни, должно было кануть в Лету вместе с той, прежней Шэнь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Мэй, ну посмотри на себя, разве ты так сильно скучала по мне, что не виделась со мной столько времени? — поддразнила её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Ты ведь теперь снова у самого сердца императора, как же мне не заискивать перед тобой! — рассмеялась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шутками, словно в прежние времена — такие беззаботные мгновения стали редкостью после того, как они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 последние годы ты стала слишком проста в нарядах. Это платье было сшито ещё в тот год, когда я уезжала! Неважно, дорожишь ли ты императорской милостью, но нельзя же так пренебрегать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Мэйчжуан расцвела, словно под внимательным взглядом Чжэнь Хуань. И правда, разве она не могла позволить себе новые платья раньше? Что заставило её забыть о том, как важно радовать саму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едва заметно кивнула, и Хуаньби тут же выступила вперёд, неся стопку тканей, и приподняла их перед Мэйчжуан.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для тебя лучшие отрезы, из них получатся прекрасные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даришь, всё даришь... Ты вернулась всего несколько месяцев назад, а Павильон Разбитого Нефрита уже почти полон твоими подарками. Ты в самом деле стала моей благодетельницей!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те дни, когда они только попали во дворец и Мэйчжуан, будучи в фаворе, постоянно одаривала Чжэнь Хуань лучшими вещами. Чжэнь Хуань помнила это, и Мэйчжуан, конечно,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хорошо, что всё уже готово? — в этот момент в комнату вошёл Су Пэйшэн.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Си тоже здесь! Приветствую Благородную супругу Си! Приветствую наложницу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Хуэй, император велел передать вам эти дары, прошу, примите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 сиял. В этом дворце он видел слишком много наложниц, которые то возносились к вершинам, то падали в немилость, и его задачей было лишь следовать воле императора и ублажать тех, кто пользовался его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Цайюэ, прими дары! — распорядилась Мэйчжуан и, не раздумывая, зачерпнула полную горсть золотых семечек из стоявшего на столе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евнух, за труды. Пусть это будет вам на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Цайюэ приняла золото и, подойдя к Су Пэйшэну, протянула ему обеими руками. Улыбка на лице евнуха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что вы, это слишком ценный дар! Благодарю вас, госпожа! Император велел передать, что эти дары — лишь малая толика, чтобы развеять вашу скуку. Прошу вас, готовьтесь к вечеру: Карета Феникса прибудет сегодня в Павильон Разбитого Нефрита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императору мою благодарность за его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Пэйшэн, выполнив поручение,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откланивается!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Чжэнь Хуань с сияющей улыбкой посмотрела на Мэйчжуан. Она искренне радовалась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Что это — перемена судьбы или кто-то сам решил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обсуждения, и нет здесь ничего плохого. Дело не в удаче и не в характере. Человек должен жить, и дни должны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она обязана сделать так, чтобы ребёнок, которого она носит, родился законно, и чтобы император полюбил его. Ребёнок должен выжить, и она сама тоже должна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сама это осознала,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смотрела на Мэйчжуан. Она знала её характер: любовь и нелюбовь были в нём слишком явными. Но раз сестра Мэй сказала так, расспрашивать дальше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единственного раза с императором, он больше не вызывал её к себе — разумеется, она сама находила предлоги, ссылаясь на недомогание, чтобы отказаться. Императорский лекарь Вэнь Шичу предупреждал, что первые три месяца беременности — самые важные и близости следует избегать. Как она могла позволить себе подвергнуть опасности их с Вэнь Шичу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