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шел вдоль улицы и наконец остановился у входа в огромное здание. Над дверью висел внушительный круглый барельеф: по внешнему краю кольца тянулся узор из странных символов, а в центре перекрещивались длинный меч и магический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барельефом красовалась не менее крупная надпись: Гильдия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точка в плане Фейлина. Гильдия — место стабильное и надежное, будь то заработок или поиск информации о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на него, словно цунами, обрушился гул голосов, смешанный с целым букетом запахов. Это напомнило ему рынки из ранних лет прошлой жизни: вонь гнили и сырого мяса ударила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яйца птицезмея! Покупайте яйца птицезмея!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по исследованию руин Розуэлл! Всего за три серебряных! За три серебряных!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 маг воды! Минимум 4-го ранга! Отличные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Синьтулаэра в Кандэлу! Из Синьтулаэра в Кандэлу! Двухсторонний билет за два серебряных! Ограничение по багажу!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поморщился от этого гвалта. Он осторожно обогнул шумный вестибюль и пробрался в дальнюю часть зала, где в ряд стояли три стойки. У средней толпились авантюристы, многие из которых сжимали в руках туши животных или куски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левой стойкой висела табличка: Профессиональная аттестация и Регистрация групп. Здесь было пусто, а сотрудница, работавшая за ней, помогала коллегам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правой стойкой стоял мужчина в магической робе, указывавшей на его профессию. Рядом с ним висела огромная доска, плотно усеянная заказами. Он то принимал посетителей, то с помощью магии прикреплял к доске новые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подошел к левой стойке и позвонил в колокольчик. Ему требовалась личная регистрация.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заходил сюда утром и выяснил: никаких строгих ограничений нет. Любой человек старше 14 лет может стать авантюристом. Правда, ему посоветовали обзавестись приличным снаряжением, чтобы не возникало лишних вопросов 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женщина, которая была чуть выше Фейлина. Ее рыжие волосы были разделены на две пряди, спадавшие на спину, а на глубоких зеленых глазах сидели крупные очки в деревянной оправе. Вытирая с рук кровь неизвестного зверя, она посмотрела на Фейлина.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паренек, ты снова здесь? Я же уже говорила: несовершеннолетним регистрация запрещена. — Она отказала ему, даже не дав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решение было логичным. Окинув взглядом шумный вестибюль, она снова посмотрела на Фейлина. Суть ее претензии была ясна: рост не дотягивает до взрослого, лицо слишком нежное, а в глазах нет той закалки, что отличает бывалых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совершеннолетний! — возразил Фейлин. На самом деле он лишь пытался настоять на своем, но внутри сомневался. В этом мире существует сверхъестественная сила, и кто знает, есть ли заклинания для определения биологического возраста? Если его тело было создано в той питательной капсуле, то по факту ему может быть всего несколько месяцев, и он не сможет этого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у тебя есть кровь гномов, — рыжая сотрудница окинула взглядом щуплую фигуру Фейлина, но тут же осеклась: — Впрочем,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кивнула, изобразив на лице дежурную улыбку. В Королевстве Тувасо действительно встречались потомки людей и гномов, но они всегда наследовали коренастое телосложение, чего у Фейлина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тебя есть поручитель из числа сверхлюдей, я могу провести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Фейлин неловко мнется, но уходить не собирается, она предложила другой вариант. Раньше она об этом молчала, потому что видела массу таких юнцов: наслушаются баллад уличных бардов, загорятся энтузиазмом и бегут сражаться с теневыми тиграми. Но если за новичка ручается сверхчеловек, Гильдия не вмешивается — обычно это означало, что наставник берет на себя ответственность за безопасность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бланк заявления!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Фейлин обдумывал другие пути, за его спиной раздался звонкий девичий голос, и мимо него к стойке шагнула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девушка, чуть выше него, облаченная в облегающие серебряные латы. Черные волосы были собраны в высокий хвост, спускавшийся до самой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Регистрационный сбор — пять медных монет. — В этот раз сотрудница не стала задавать лишних вопросов и протянула девушке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Воительница достала из сумки пять латунных монет, положила их на стойку и взяла гусиное перо. Фейлин заметил, что монеты отличались от тех, что были в его собственном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Цзялиси... — невольно прошептал он, прочитав имя, которое она выводила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на него взгляд, улыбнулась и продолжила писать. Фейлин продолжил наблюдать и заметил, что в графе имени она указала только Цзялиси — без фамилии или уточнений. Сотрудница даже не сделала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пришел к выводу: это общество напоминает доренессансную Европу. Простолюдинам достаточно одного имени, иногда отцы и сыновья называются одинаково, различаясь лишь приставками старый или малый. Фамилий как таковых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Фейлин продолжил бесцеремонно наблюдать за тем, как Цзялиси заполняет анкету. Вообще-то это было крайне невежливо, но ему позарез нужно было пополнить запас знаний об этом мире, а девушка, казалось,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рыцарь пятого ранга... Рыцарь? — Фейлин мысленно повторял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рыцари? В его голове тут же возник образ воина в полном доспехе, с тяжелым мечом или копьем, верхом на мощном вороном коне. Он снова взглянул на серебряные латы девушки и заменил в своем воображении образ рыцаря на нее. Что ж, рыцарша выглядела весьма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невольно качнулся. В отличие от лат Цзялиси, его собственный мешковатый кожаный доспех только мешал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Взгляд Фейлина замер. Он резко поднял голову и посмотрел в сторону зала. Там уже началась паника: люди бросились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дрожит! Землетрясение! — выкрикнул он по-китайски. Это было первое землетрясение в его двух жизнях. Пол уходил из-под ног, его швыряло, как щепку в океане. Как бы он ни пытался устоять, равновесие не поддавалось. Он старался контролировать шаги и внимательно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сыпались камни и штукатурка. Рыжая сотрудница, спохватившись, вместе с толпой бросилась к выходу. Молодой маг у доски заказов тоже бежал прочь, на ходу используя невидимую Руку мага, чтобы отбивать падающие обломки от коллег и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схватил Цзялиси за руку, пытаясь утащить ее за собой. Он уже сделал несколько шагов, но обернулся и увидел, что девушка в латах выглядит совсем не так уверенно, как должна. Она застыла, собираясь сесть прямо на пол от страха. Фейлин, стиснув зубы, вернулся, чтобы вытащить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двух метрах перед ними рухнул огромный каменный барельеф — тот самый герб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глыба пробила пол в центре зала. Фейлин резко затормозил, едва не сорвавшись в образовавшуюся дыру. Путь к выходу был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оценив масштаб провала, он понял, что перепрыгнуть его не удастся. Он потянул Цзялиси обратно к стойкам, сдвинул две из них под прямым углом и затолкнул девушку в образовавшееся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не стихало. Фейлин боролся с приступами тошноты и дурными предчувствиями.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Уа-а... — не успел он прийти в себя, как его спутница стошнило прямо на пол, рядом с ними образовалась лужица желтоватой зловонной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не обратил на это внимания. Он втиснул их обоих под стойку, молясь, чтобы она выдержала. Сверху постоянно доносились удары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невезение?! Шесть баллов? Семь? Я же только попал в этот мир, я не хочу умирать! — Он не был экспертом, но видел достаточно видео о катастрофах, чтобы оценить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обхватил голову руками, сжавшись в комок, и приказал Цзялиси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пол под ними стал мягким, как вата. Опора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Дыра, пробитая гербом, расширялась!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Фейлина за мгновение до того, как он почувствовал, что падает. Вместе с Цзялиси и их укрытием он провалился в бездонную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открылась без стука, но Бамонд не разозлился,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легкую дрожь земли и понял, что это очередное землетрясение. Он привык к этому, достаточно дождаться доклада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 в районе Магнус, затронуло Район Железного Терновника и Район Короны. В Магнусе есть провалы грунта, — доложил молодой человек в короткой мантии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Кэлисы, ученик мага из административного отдела. Когда другие были заняты, он брал на себя передачу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Магнус, значит... — Бамонд не расстроился, а скорее почувствовал облегчение. Это было масштабное землетрясение, а согласно анализам придворных магов, серия толчков обычно заканчивается одним крупным выбросом. Значит, худшее позади, и в ближайшее время повторения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Бамонд взглянул на карту. Район Магнус прилегал к Железному Терновнику, оба находились в Верхнем городе Синьлатуэра, по соседству с Районом Короны, в стороне от административного центра. Глядя на запутанные границы районов, он пожалел, что не участвовал в планировании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силу толчков и начал подсчитывать, сколько сверхлюдей потребуется для восстановления порядка. За три дня два землетрясения и магический прилив — Королевская стража и Соколы были на пределе, людей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Район Железного Терновника. Там работали его люди. Надеюсь, землетрясение не помешает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http://bllate.org/book/18468/1770981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