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Хе-хе-хе! Хе-хе! Хе-хе! Увидев последнюю строчку на панели Системы, Линь И подпёр лицо ладонями и уставился в экран, улыбаясь, словно законченный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Ехидно усмехнувшись, он переключил внимание на сгенерированные чертежи. Всё соответствовало требованиям: по два комплекта для внутреннего рынка и для зарубежного. Отечественные чертежи были вполне стандартными и приземлёнными.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Зарубежные же, с точки зрения проектирования оружия, были созданы исключительно ради мощного взрыва, хотя приготовить еду на них тоже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чертежей прилагалась таблица с пропорциями для смешивания компонентов пороха и взрывчатки различных классов. В правом нижнем углу листа виднелись крошечные, едва различимые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 с облегчением выдохнул. Механизм активации протестирован!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волне возбуждения он открыл интерфейс поставщиков. По сравнению с разработкой и производством, этот раздел напоминал ему онлайн-игру. Это был самый настоящий аукционный дом из какой-нибудь ММОРПГ.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необходимые для мины-скороварки 001 — включая, но не ограничиваясь, всевозможные выключатели, винты, кабели, платы и корпуса — были выложены в этом интерфейсе. У каждой позиции имелись данные о совместимости, цене, оценке качества, производителе и его контактных данных. Причём все эти фабрики находились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принялся выбирать подходящих поставщиков, суммируя стоимость деталей, затраты на рабочую силу и операционные расходы заводов. В итоге получилось весьма символичное число: 250.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увеличить объём заказа, цена станет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И не мог подобрать слов, чтобы описать своё состояние. Возбуждение? Или восторг? Подумав, он решил, что этих слов недостаточно. Сейчас он чувствовал себя непобедимым! И будущее тоже казалось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хлама успешно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всё просто: изготовить продукт, получить приглашение на выставку в городе Сучжоу и придумать, как привлечь туда тех парней с Ближнего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образом заманить этих ребят? Нельзя же просто так взять и принести скороварку...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как раз ломал голову над этой дилеммой, когда дверь кабинета отворилась и вошла Цзи Шуаншуан. В левой руке она держала завтрак, а в правой —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ваш завтрак. А ещё это письмо от компании Смайл. Они пишут, что наши скороварки купили потребители из Европы и Америки, а в инструкции не было указано никаких ограничений по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попытался сварить в скороварке нераспечатанную консервную банку, аппарат взорвался, и теперь европейские клиенты требуют от Смайл компенсации. Они требуют, чтобы мы добавили инструкцию, иначе заставят нас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фраз буквально поджарили процессор в голове Линь И. Его мозг долго «буферизировал», прежде чем осознал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Варить в скороварке закрытую консервную банку? Они там с ума сошли? Это же чистой воды идиотизм!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том, что это устроили западные потребители, он счел это вполне закономерным. В конце концов, чудачества — это их конёк. Однако этот случай подсказал Линь И отличную идею. Он может снять рекламный ролик. Ролик с предупреждением 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ручку, он набросал план на листе А4, удовлетворённо кивнул и с сияющей улыбкой посмотрел на Цзи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пообедаем! Не забудь взять печать и банковские ключи. После еды поедем снимать деньги и выдавать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ещё не было и двух часов, Линь И, прикинув расстояние до банка, сел в старую Сантану, оставшуюся от отца, и повёз Цзи Шуаншуан в отделение Промышленно-коммерческого банка в районе Ханьшаньсы.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управляющий отделением Лю Цзе сидел в своём кабинете, уставившись в монитор на десятки записей о переводах. Общая сумма составляла 520 миллионов! Чистый денежный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поступили в срочном порядке со счёта из Пекина на счёт компании, открытый в их отделении. В примечании значилось: инвестиционные средства. Операция проводилась лично головным офисом в Пекине, так что источник был абсолютно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иронии судьбы, всего пару дней назад он лично давил на владельца этой компании, требуя погасить кредит, до срока которого оставалось ещё четыре года. Это было всё равно что пойти войной на собственный храм.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обхватил голову руками, отчаянно качая ею из стороны в сторону, пытаясь убедить себя, что всё это — морок. Но как бы он ни зажмуривался, открыв глаза, он снова видел ту же картину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Банк-отправитель: Пекинское отделение Промышленно-коммерческого банка.</w:t>
      </w:r>
    </w:p>
    <w:p w:rsidR="00BB20FC" w:rsidRPr="00357A74" w:rsidRDefault="00357A74" w:rsidP="00BB20FC">
      <w:pPr>
        <w:jc w:val="left"/>
        <w:rPr>
          <w:sz w:val="28"/>
          <w:lang w:val="en-US"/>
        </w:rPr>
      </w:pPr>
      <w:r w:rsidRPr="00357A74">
        <w:rPr>
          <w:sz w:val="28"/>
          <w:lang w:val="en-US"/>
        </w:rPr>
        <w:t>Банк-получатель: Отделение Промышленно-коммерческого банка в районе Ханьшаньсы, Сучжоу.</w:t>
      </w:r>
    </w:p>
    <w:p w:rsidR="00BB20FC" w:rsidRPr="00357A74" w:rsidRDefault="00357A74" w:rsidP="00BB20FC">
      <w:pPr>
        <w:jc w:val="left"/>
        <w:rPr>
          <w:sz w:val="28"/>
          <w:lang w:val="en-US"/>
        </w:rPr>
      </w:pPr>
      <w:r w:rsidRPr="00357A74">
        <w:rPr>
          <w:sz w:val="28"/>
          <w:lang w:val="en-US"/>
        </w:rPr>
        <w:t>Время зачисления: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записи, Лю Цзе чувствовал, что мир рушится. Ещё несколько дней назад он отчитывал молодого человека по имени Линь И, требуя досрочного погашения. А тот за пару дней раздобыл 520 миллионов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способен достать такую сумму в столь короткие сроки, его связи просто безграничны. Если он затаил обиду и захочет уничтожить его, то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Сейчас Лю Цзе отдал бы всё за машину времени, чтобы вернуться на пару дней назад и как следует проучить самого себя, лишь бы тот не вздумал требовать возврата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внутренний телефон. Как только он поднял трубку, женский голос произнёс то, от чего ему захотелось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приехал господин Линь из компании Линьлань Электроникс. Говорит, хочет снять деньги на зарплату. Сумма довольно большая,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его в VIP-переговорную, я сейчас спущусь! — рявкнул Лю Цзе, бросил трубку, схватил пиджак со спинки стула и, на ходу поправляя галстук, выскочил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VIP-комнате Линь И двумя руками принял горячий чай от сотрудника банка и тут же передал его Цзи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Согрей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с полуулыбкой посмотрел на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управляющий Лю не на месте? Сегодня же понедельник, он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снаружи раздался бодрый смех, и голос Лю Цзе донёсся из-за неплотно прикрытой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шутите! Раз уж такой важный клиент, как вы, почтил нас своим визитом, я бы приполз сюда, даже если бы не мог ходить. Мне доложили, что вы хотите снять деньги на зарплату. Какую сумму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опустил взгляд на стеклянную чашку в своих руках и слегка постучал по ней пальцами. Раздался мелодичный звон. В такт этому звуку зазвучал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наличных у вас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не придал значения действиям Линь И. Он обернулся к сотруднику, который разливал чай, и тот что-то шепнул ему на ухо. Управляющий кивнул и, повернувшись к Линь И,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чуть больше 2,4 миллиона наличными. Сейчас только два часа дня, если этой суммы недостаточно, я могу подать запрос в городской головной офис, чтобы перебросили средства из других филиалов.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 Линь И легко махнул рукой. — Этого достаточно. Подготовьте мне 800 тысяч. А ещё выделите двух человек, чтобы помогли мне донести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Цзи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Бухгалтер Цзи, будьте добры, уладьте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Шуаншуан поставила чашку, взяла портфель и подошла к Лю Цзе. Тот привычно распорядился, чтобы его подчинённые занялись оформлением, а сам взял чайник и, подливая чай Линь И, начал осторожно выведывать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ваша поездка в Пекин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http://bllate.org/book/18465/1770670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