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кто угодно, только не тот, кто тебе нужен, — голос Бэйтан Мо звучал совершенно равнодушно. — Подпиши это соглашение. На данный момент это твой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сказанные вполголоса, накрыли её, словно невидимая сеть, от которой не было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Яньбинь прислал тебя? — сердце Сюй Цзиньхуань словно превратилось в пепел. — Ха! Неужели это и есть его единственное проявление сострадания — дать мне хоть какой-то шанс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взяла документ. Первые же пункты, в которых подробно расписывалось, что она ни в коем случае не должна мешать отношениям Гу Яньбиня и Тан Мэйлин, вызвали лишь отвращение. Читать дальше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омерзительную парочку она не хотела видеть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Размашистым движением Сюй Цзиньхуань поставила подпись. Она не заметила, как в глазах Бэйтан Мо на мгновение мелькнул острый, проницательный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было иметь дело, — бросил Бэйтан Мо и, не дожидаясь ответа,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полиция уехала. Ну что, она подписала? — спросил секретарь, догнав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Теперь ваша помолвка с Тан Мэйлин окончательно расторгнута! — секретарь не скрывал радости, но тут же вздохнул: — Только жаль эту девушку, госпожу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Бэйтан Мо вдруг изменилось, секретарь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удивительно, босс, что вы лично решили разобраться с этой проблемой по имени Тан Мэйлин. Такие пустяки можно было бы поручить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болтаешь, — отрезал Бэйтан Мо. Он еще раз бросил взгляд на Сюй Цзиньхуань, беззвучно плачущую в палате, и уголки его губ дрогнули в загадочной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Сюй Цзиньхуань чувствовала себя опустошенной. В одночасье она превратилась в женщину, от которой отказались, и на душе было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бесконечные годы бессмысленного существования наконец подошли к концу. Она больше не хотела быть слабой женщиной, не хотела грызть гранит науки, портя зрение ради проклятой докторской степени и бесконечных стопок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решение: она станет адвокатом. Настоящим профессионалом с железными принципами, который будет выигрывать дела для всех, кого обидели и кому причинили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её глазах вспыхнул огонек решимости. Она запомнит сегодняшнее унижение. Когда она станет сильной, то сделает всё, чтобы эти двое подонков оказались за решеткой!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здесь, Хуань-эр, папа пришел! —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родной отец, Тан Сянь. Хотя об этой тайне почти никто не знал — даже Гу Яньбинь не догадывался, что председатель корпорации Тан Сянь является отцом Тан Мэйлин.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— Сюй Цзиньхуань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Мэйлин сказала, что ты попала в аварию. Я твой отец, конечно, я должен был прийти, — мягко проговорил Тан Сянь. — Как ты? Сильно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Цзиньхуань было всего три года, Тан Сянь привел в дом двухлетнюю Тан Мэйлин и её мать, выставив вон настоящую жену. Мать Сюй Цзиньхуань, не выдержав горя, угасла и скончалась как раз в тот год, когда дочь сдавала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давно умер, — ледяным тоном ответила Сюй Цзиньхуань. — Господин, ваша дочь, кажется, лежит в другой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Хуань-эр, — в голосе Тан Сяня звучало раскаяние. — Мэйлин мне всё рассказала. Она была неправа, не стоило ей рушить твой брак, но и ты не должна была так импульсивно пытаться её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в упор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факт, что я вообще появилась на свет — единственный долг, который я имела перед тобой, и моя мать уже сполна выплатила его своей жизнью! Я ношу фамилию Сюй, а не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она схватила подушку и швырнула её в отца. — Если хоть кто-то узнает, что я с тобой связана, я предпочту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 застыл на месте. Отторжение, которое испытывала к нему дочь, перешло все границы. Даже когда она выходила замуж, она не позволила ему присутствовать на свадьбе, пригрозив, что отменит торжество, если он появится. Он был бессилен что-либо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Хуань-эр, мы с твоей матерью развелись, потому что между нами не было чувств. Ты моя дочь, я не могу просто бросить тебя, это ты сама выбрала остаться с матерью, — с обидой в голосе произнес Тан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забота, — процедила она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церемонии вручения дипломов магистра предусмотрена речь мужа. Раз уж вы с Яньбинем так поссорились, может, пусть отец выйдет вместо него? — в глазах Тан Сяня мелькнула надежда. — Хуань-эр, дай мне шанс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вручения дипломов?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ей захотелось плакать. В университете планировался блок взаимодействия с семьей, и она тогда с таким восторгом записала туда Гу Яньбиня.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рухнуло, где ей найти человека, который заменил бы ей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http://bllate.org/book/18463/1770401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