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52. Маленький бедняк приручил безумного молодого господина (21)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восседал на главном месте, слегка опустив голову. Его густые ресницы трепетали, словно крылья бабочки, отбрасывая под глазами легкую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 легонько постукивал по экрану телефона, беззвучно отвечая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【Смотри куда-нибудь в другую сторону, только не на меня.】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ты будешь так пристально на меня смотреть, никто не сможет нормально работать на совещании.】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Шэнь Янь не скрываясь издал раздражённое «Цэ», в голосе звучала досада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презентацию руководитель проекта, услышав этот звук, запнулся, опасливо покосился на Лин Яня и, запинаясь, спросил: «Молодой господин Шэнь… у вас есть какие-то замечания по моему только что представленному плану?»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лишь сосредоточенно строчил ответ, даже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едва заметно вздохнул, поднял глаза на руководителя проекта и снова обрел привычную невозмутимость: «Не обращайте на него внимания, 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«Хо-хорошо».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руке Лин Яня слегка завибрировал. Он опустил взгляд — экран внезапно загорелся, и взору предстала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у меня будет награда? Если я послушаюсь брата, мне что-нибудь полагается? Если будет, я могу подумать.】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что бы ты хотел?】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ответ, Шэнь Янь не смог сдержать улыбки, уголки его губ поползли вверх, в глазах заплясали искорки торжества — вид у него был самоуверенный, будто победа уже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неторопливо, длинными тонкими пальцами, напечатал новую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【Хочу, чтобы сегодня вечером брат оседлал меня.】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диалога одно за другим всплыли шесть точек — безмолвно, но будто бы полные невысказанных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наигранным сожалением вздохнул, затем не спеша продолжил вводить текст: 【Если брат не согласится, тогда мне ничего не останется, как продолжать смотреть на брата.】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почти мгновенно, сообщение пришло стремительно, словно он боялся, что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Янь стал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Лин Янь велел ему не смотреть, он действительно отвел взгляд и, от нечего делать, открыл фотоальбом в телефоне, перелистывая их общие снимки один за другим и внимательно их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бессознательно поглаживали край корпуса телефона, и через некоторое время, словно внезапно осененный мыслью, он открыл WeChat, выбрал их совместное фото, где они стояли плечом к плечу, прикрепил к нему яркое красное сердечко и прямо отправил в ленту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под этим постом быстро собралась волна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отреагировал Дуань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взгляд на фотографию и это сердечко — и он сразу понял, что к чему. Мгновенно поставив лайк, он горячо прокомментировал: «Ого, как хорошо смотрятся вместе! Желаю молодому господину и его супруге совместной жизни до седин и ста лет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глядя на этот комментарий, беззвучно усмехнулся, в глазах его затаилась еще более глубокая радость, и он коротко ответил одним иероглифом.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【Ммм.】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один человек, который почти восемьсот лет не проявлял инициативы и не связывался с Шэнь Янём, совершенно неожиданно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скинул скриншот его поста в ленте, а затем немедленно последовал агрессивный вопрос, полный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【Шэнь Янь, тебе нравятся мужчины? С каких это пор тебе стали нравиться мужчины?】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откинулся на спинку стула, прежнее самодовольство постепенно сошло с его лица, дыхание стало тяжелее. Он на мгновение замер, его пальцы застыли над экраном, затем он неторопливо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последнее время.】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повисла пауза на несколько секунд, затем пришел новый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【Играть — играй, но не относись к этому слишком серьезно. Помни о своем положении. В будущем тебе следует взять в жены женщину, которая поможет в делах, родить ребенка и унаследовать семейное дело.】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молча закатил глаза, в душе разлилась насмешка, но пальцы проворно набирали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【Извини, но у меня к нему все серьезно. Я приведу его в наш дом в качестве мужа.】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воцарилось еще более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было все равно, он беспечно продолжал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【Шэнь Шицзюнь, я не способен, как ты, вступать в брак по расчету с нелюбимым человеком. И, конечно же, внука у тебя не будет — и это не назло тебе, хотя я очень стараюсь, но наш брат не может рожать.】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Шицзюнь тут же взбесился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【Ты, негодный сын! Немедленно возвращайся домой!】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заранее знал его реакцию и даже предугадал его следующий шаг, поэтому решил нанести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не вздумай угрожать ему. Если он уйдет от меня по твоей вине, я собственными руками сожгу корпорацию «Шэнь» дотла.】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http://bllate.org/book/18456/1874211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