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крепко зажмурился, всецело погрузившись в постижение тайн рун. Те, словно живые, непрерывно мерцали и менялись в его сознании. По мере того как он проникал в суть вещей, перед ним начала вырисовываться едва уловимая нить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руны связаны с некой древней силой печати. Возможно, если направить их с помощью специфической энергии эсперов, удастся загнать этих призрачных существ обратно в водоворот. Однако для этого требовался ювелирный контроль над энергией — малейшая ошибка могла привести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призрачные твари подобрались совсем близко. Их призрачное свечение казалось особенно зловещим в наступившей тьме. Лэй Ган, Лэй Яо и Е Ли встали перед Линь Юем, готовясь стоять до конца. Лэй Ган сжимал рукоять длинного ножа так, что мышцы напряглись до предела, а в глазах читалась решимость. Лэй Яо беспрерывно пускала в ход потоки цветного света, пытаясь замедлить наступление врага. Е Ли выставила перед собой семицветный длинный меч, источающий мощную ауру, и была готова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эсперы из отряда Таинственной организации оказались загнаны в угол. Они с ужасом смотрели на неудержимых чудовищ, и сердца их наполнились отчаянием. Впрочем, инстинкт самосохранения заставил их временно забыть о вражде с Линь Юем и его спутниками. Один из эсперов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хоть какой-то план, действуйте скорее! Иначе мы все здесь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вздохнул и медленно открыл глаза. В них светилась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мне нужна ваша помощь. Слушайте мою команду и направляйте энергию так, как я скажу,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колебался. Люди согласно закивали. Лэй Ган первым довел свою энергию до предела — мощный поток синей силы хлынул из него в сторону Линь Юя. Лэй Яо и Е Ли последовали его примеру: цветное сияние и энергия семицветного меча сплелись воедино, вливаясь в тело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внутри него скапливается колоссальная мощь, Линь Юй начал осторожно направлять её согласно указаниям рун. Он превратил энергию в тончайшие невидимые нити, пытаясь установить связь с загадочной силой, питавшей призрачных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момент, когда Линь Юй сосредоточился на управлении, одно из существ резко ускорилось и бросилось прямо на него. Лэй Ган, заметив это, без раздумий бросился наперерез и со всей силы полоснул врага ножом. Однако призрачная тварь попросту прошла сквозь его тело. Лэй Ган ощутил леденящий холод, и его силы моментально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вскрикнула Лэй Яо, охваченная тревогой. Но она знала, что сейчас нельзя поддаваться панике — нужно продолжать передавать энергию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сжал зубы, подавляя волнение, и продолжил работу. Наконец ему удалось установить контакт. Следуя по этой нити, он влил собранную мощь в призрачное существо, придав ей форму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рунической силы тело твари затряслось, а зловещее свечение пошло рябью. Вслед за этим и остальные существа, словно подчиняясь какому-то зову, начали стягиваться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усилил поток энергии, и свет рун стал ослепительным. Под их давлением призрачные создания начали медленно пятиться к черному водовороту. Они не желали быть запечатанными, отчаянно сопротивлялись и испускали пронзительный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вместе, поднажмите! Не дайте им вырваться! — крикнул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люди вложили последние силы в то, чтобы передать остатки энергии. Благодаря их совместным усилиям призрачные существа были втянуты обратно в черный омут. Когда последнее из них исчезло, водоворот начал медленно сжиматься, пока не превратился в точку света и не растворился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 Изможденные люди повалились на землю. Оставшиеся в живых эсперы Таинственной организации смотрели на Линь Юя и его спутников со смесью благоговения и затаенной злобы. Но они были слишком истощены, чтобы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повезло. Уходим! — процедил сквозь зубы предводитель группы и, прихватив своих людей,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остальные проводили их взглядами, понимая, что это лишь временная передышка. Таинственная организация не оставит их в покое. К тому же этот случай показал, что мир полон скрытых и неведомых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без вас нам бы не выжить, — с благодарностью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Мы же товарищи, сражающиеся плечом к плечу, — ответила Е Ли. — Но это событие напомнило нам, что испытания становятся всё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Лэй Ган. — Они не смирятся, да и в мире полно других угроз. Мы должны как можно скорее стать сильнее, чтобы встретить грядущие невзгоды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подозревали, что инцидент с черным водоворотом был лишь началом. В тенях зрела куда более страшная буря, и они вот-вот должны были оказаться в её эпицентре, столкнувшись с испытаниями, подобных которым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