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пришлось сильно запрокинуть голову, чтобы охватить взглядом фигуру Цинь 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широкоплечем мужчине с узкой талией и отчётливым рельефом мышц чувствовалась пугающая сила. Он напоминал могучего льва, лениво бредущего сквозь джунгли: один неосторожный шаг — и тебя растерзают.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намеренно пошёл медленнее. Лишь когда терпение уже начало заканчиваться, он услышал, как сидевший в углу юноша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слишком долго просидел на корточках, поэтому ноги затекли. В темноте его худоба казалась особенно болезненной, а в разрыве одежды у ключицы ослепительно белела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придал этому значения. Он уже решил, что утром отвезёт незнакомца в Управление. Пусть там разбираются, куда его определить. Оставлять всё как есть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юноша догнал его и остановился шагах в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вернулся к обычному темпу. Эти несколько метров показались ему десятиминутной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подальше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сделал маленький шаг в глубь помещения, к тому самому месту, где утром ел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Рольставни с грохотом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незнакомец не вздрогнул. Он лишь спрятал лицо и постарался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никогда не отличался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поднял глаза. В них отразилось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неожиданно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я брошу тебя ночевать в 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Только ресницы снова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мужчина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одиноко стоял посреди зала, низко опустив голову. Он не ответил, но ответ и без того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 интересом оглядел его,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раз. Подобрал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поднялись на второй этаж. Юноша заметно занервничал: здесь начиналось личное пространство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успел промочить его рукава. С ткани на деревянный пол падали редкие капли, оставляя тёмные пятнышки.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немного ослаб. Цинь И посмотрел на незнакомца, похожего на промокшего котёнка, и указал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там. Вымойся как следует, а я сварю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вошёл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головой у него, похоже, всё нормально. Просто соображает не слишком быстро», — решил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добавил в уже приготовленную миску ещё два яйца и снова взбил их. Грубоватому одинокому мужчине редко приходилось готовить, и особыми кулинарными талантами он не обладал. Обычно питался в заведениях или заваривал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вскоре закипела. Цинь И опустил в кастрюлю лапшу, следом влил яйца. По кухне разошёлся аппетитный аромат. В такую дождливую ночь даже самая простая еда неожиданно дарила ощущение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всё ещё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одежду юноши снова надевать было нельзя, но выпускать гостя голым тоже не годилось. Цинь И достал из шкафа футболку и шорты, которые почти не носил. После недолгих поисков добавил к ним чистое бельё и понёс всё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в Федерации узаконили уже очень давно. Однако Цинь И явно даже не задумался о том, что между двумя мужчинами тоже следует соблюдать определённые границы, и без предупреждения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клубился белый пар. Но почти сразу внимание мужчины привлекло нечто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ложился на тело юноши, придавая коже фарфоровый блеск. Светло-каштановые волосы, белое лицо, тонкая линия позвоночника…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 Еда готова, выходи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проверяя, кивнул ли юноша, он положил одежду на раковину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а за дверью по-прежнему временами 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захотелось курить. Он машинально достал из кармана сигарету, зажёг её и уже поднёс к губам, но вдруг вспомнил о немом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пассивное курение вредило развитию мозга. А у этого бедолаги и без того, кажется, не всё было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затушил только что зажжённую сигарету и отодвинул пепельницу подальше. Дождь почти стих. Он открыл окно, и слабый запах табака окончательно растворился в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обернулся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Отмытый юноша разительно отличался от вчерашнего грязного бродяги. Влажные пряди прилипли ко лбу, светло-янтарные глаза сияли удивительной чистотой. Такой взгляд сам по себе мог показаться манящим, однако маленькая чёрная родинка у внешнего уголка глаза придавала лицу холодноватую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Распаренные губы стали ярко-розовыми и теперь неловко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тихо кашлянул. Даже ему пришлось признать: немой юноша был поразительно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распоряжение, гость медленно приблизился к столу. Там стояли две исходящие паром миски. Едва сев, юноша взял палочки и начал понемногу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долгого голода он держался удивительно воспитанно. Если бы не старая одежда Цинь И, его легко можно было принять за избалованного наследника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футболка была слишком велика и делала кожу ещё белее. Сам Цинь И ростом почти достигал метра девяноста, а юноша — от силы метра семидесяти пяти. При такой худобе чужая футболка висела на нём почти как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 Цинь И заметил: шорт на госте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ноги оказались полностью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схватил стакан, сделал большой глоток и с деланным спокойствием поставил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надел шорты?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слегка нахмурился и невольно приобрёл особенно строгий вид. На самом деле он вовсе не собирался сердиться — просто его суровые черты легко пугали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знать, что сейчас хозяин изо всех сил старался выглядеть дружелюбно. Он растерянно поднял глаза, уловил недовольство и поспешно вскочил, пытаясь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ничего не мог. От бессилия янтарные глаза быстро наполнились влагой, даже кончик носа жалобно порозовел.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опешил. Он задал всего один вопрос — откуда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 Потом разберёмся, — смягчив голос,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мужчина больше не сердится, юноша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миской лапши он справлялся целых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