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перетек в обычное житейское русло — так просто и непринужденно. Чу И на миг расслабился, почувствовав себя по-настоящему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воскресенье!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сегодня я дома, — отозвался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 идти не нужно? — удивился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 и с теплой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останусь дома, у меня тоже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немного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оставаться? Одного человека дома вполне достаточно, — искренне недоумевал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всё понял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попался на удочку уютной домашней атмосферы, которую сам же себе и придумал! А ведь казалось: Цинь Ихэн дома, и если он останется с ним, тот обрадуется, оценит его заботу...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чего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помешал!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 стороны донеслись шаги. Цинь Ихэн и Чу И одновременно повернули головы и увидели маму Цинь, идущую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доме двоих, она немного удивилась. А когда узнала в «лишнем» человеком того самого парня, которого только что встретила на улице, изумилась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ты? — Хоть женщина и застыла в недоумении, на ее лице сохранялась вежливая улыбка.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пришел ему на помощь. Он шагнул вперед и огорошил прямо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замлел от ужаса, даже дышать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Цинь, судя по всему, вообще ничего не поняла — у нее будто мозги на секунду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Женился? — на автомате переспросила она. —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указал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на диване, и сердце у него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лежали продукты, принесенные им утром из супермаркета. Рядом, на расстоянии одного человека, сидел Цинь Ихэн, а напротив — мама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напоминала допрос. Чу И чувствовал себя так, будто его за шкирку притащили в участок: он не знал, о чем его спросят полицейские, но точно понимал, в чем виновен. В голове у него была полнейшая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выправка у Чу И была отличная, да и держался он с достоинством. Даже паникуя внутри, снаружи он выглядел спокойным и уверенным — мол, задавайте любые вопросы, я все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стоял чайный набор, но ранним утром ни у кого не было настроения чаевничать. Цинь Ихэн заваривать чай не собирался, а Чу И и подавно не стал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на улице так легко и непринужденно болтала с ним, резко сделалась серьезной. Сначала она окинула Чу И быстрым взглядом — из вежливости не стала долго разглядывать незнакомца и через пару секунд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 собственному сыну у нее был совсем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Цинь Ихэна, она уставилась на него упорным, строго-напряженным взором. Смотрела не таясь, да так, что Чу И аж сжался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впрочем, ничуть не испугался. Он сидел прямо и без малейшего смущения смотрел матери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понимал, что это за передовой метод семейного воспитания такой — сначала убить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сколько-то мучительных для Чу И мгновений, и мама Цинь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расписались? — спросила мама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понедельник,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я уехал в командировку. Хотел сказать,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Цинь, похоже, не нашлась, что на это возразить, и ненадолго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первый раунд остался за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мама Цинь снова ринулась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Брак, по-твоему, это детская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женился с такой легкостью?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обдумывал это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Цинь снова замялась. Кажется, она пыталась сообразить, месяц — это много или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раунд, похоже, снова выиграл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мама Цинь наконец нащупала правильный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вообще знакомы? И почему ты ни разу о нем 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Чу И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Чу И и сам толком не понимал сути этого брака, а два этих вопроса прямо били по их шаткому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встретились один раз. Мы были толком не знакомы, поэтому я вам ничего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признался честно и настолько самоуверенно-спокойным тоном, что Чу И в душе даже восхитился. Эта фраза звучала примерно так: «Да, мы не знали друг друга, ну и что? Мы все равно 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знакомы? — зацепилась за ключевое слово мама Цинь. — Если вы толком не знакомы, с какого перепугу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Чу И сам страстно хотел спросить об этом Цинь Ихэна. И, разумеется,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Цинь Ихэн с минимальными изменениями выдал матери тот же самый ответ, что дал тогда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о нем справки и решил, что он мне подходит. К тому же вы знаете: у меня в планах на этот год стоял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 Цинь было Чу И слишком хорошо знакомо — он и сам стоял тогда с точно таким же озадаченным видом. Вроде дичь какая-то, а с другой стороны — звучит так убедительно, что и возразить-то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Цинь Ихэн одержал победу — уже сам бог весть в каком по счету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ответа мама Цинь даже прониклась сочувствием к Чу И. Нахмурившись, она произнесла уже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можно так говорить? Вы ведь наверняка сошлись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Ихэн был безжалостен. Впрочем, из уважения к присутствию Чу И он выразился чуть менее топорно: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сошлись, потому что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как сберег лицо Чу И. Но подтекст был ясен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 тут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сцепил пальцы в замок и с трудом удержался, чтобы не вмешаться. Бедный он, бедный! Он ведь даже не вступал в эту битву, но из-за того, что вынужден молчать, тоже проиграл Цинь 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«Тетушка, да я тоже не люблю вашего сына! Я тоже согласился только потому, что сочел этот вариант подходящим! И только!»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видимо, что спорить бесполезно, мама Цинь решила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ее взгляд смягчился. Смесью легкого упрека и шутки она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за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подумал, что мама Цинь совсем не похожа на своего сына. Она была живой, открытой женщиной с богатой мимикой и выразительной речью. Цинь Ихэн же... С момента их встречи Чу И видел у него всего два состояния: либо полнейшее отсутствие эмоций на лице, либо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разговаривал он сухо, словно раздавал рабочие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Цинь Ихэн пошел в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вовсе ни в кого. В конце концов, нигде не сказано, что ребенок обязан унаследовать характер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 строил догадки, мама Цинь переключила внимание на него. Услышав «Здравствуйте», Чу И тут же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мама Цинь успела пройтись с Чу И по улице, отчуждения между ними было чуть меньше.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и не спросила,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И. «Чу» — как в слове «ясный», «И» — как в «верность».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прекрасное имя, — улыбнулась мама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 появившегося родственного статуса беседа шла немного скованно. Как только мама Цинь перенесла поле битвы на Чу И, Цинь Ихэн тут же отошел на задний план. Чу И покосился на него: тот, как ни в чем не бывало, откинулся на спинку дивана и читал новости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сглотнул слюну, готовясь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 Местный? — поинтересовалась мама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района Ляньхэн,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мама Цинь. — А сколько тебе лет?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шесть. Я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Центральной улице, у меня там своя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своя собственная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достойное занятие, — одобрительно кивнула мама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пока были довольно поверхностными. Благодаря многочисленным хождениям по свиданиям вслепую Чу И не раз приходилось на подобное отвечать, так что напряжение пока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понимал: этим расспросы мамы Цинь явно не ограничатся.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после короткой паузы мама Цинь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Ихэн говорит, что женился на тебе, потому что сочел тебя подходящей партией. А ты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показалось, что Цинь Ихэн слегка приподнял голову от планшета. Чу И подумал секунду и ответил примерно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посчитал, что мы отлично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Цинь не намерена была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