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трудно заговорить. Он замялся, поколебался полминуты, затем бросил взгляд на стоящего рядом Ань Чанцина, который молча опустил глаза, после чего умолк и тяжело вздохнул. Кому прежде доводилось видеть Бэйчжань-вана столь виноватым и смущенным? А глядя на молчаливую Бэйчжань-ванфэй, опустившую взор, ни у кого уже не оставалось сомнений. Вдовствующая императрица Чжао и императрица с самого начала именно так себе все и представляли: эти двое детей, скорее всего, были рождены наложницей Сяо Чжигэ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теперь придется узаконить их происхождение. Появление наследников у Бэйчжань-вана так или иначе сыграет против наследного принца. Вдовствующая императрица про себя вздохнула, однако не упустила случая вставить палки в колеса Сяо Чжигэ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где же их родная мать? Она родила тебе первенца и старшую дочь, это немалая заслуга, и ей полагается законный статус. Если положение матери окажется слишком низким, это лишь заставит людей свысока смотреть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эти дети рождены самим Ань Чанцином, слов вдовствующей императрицы Чжао вполне хватило бы, чтобы внести раздор между супругами. К несчастью для нее, сейчас вряд ли кто-то мог догадаться, что эти дети — действительно его родные. Ань Чанцин поджал губы, подавляя готовую вырваться улыбку, и еще ниже опустил голову, храня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Сяо Чжигэ качнет головой и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нет матери. Чанцин — 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вдовствующей императрицы Чжао и императрицы эти слова прозвучали так, будто Сяо Чжигэ решил избавиться от матери детей и отдать их на воспитание Ань Чанцину, законному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вдовствующей императрицы Чжао мелькнуло легкое удивление: она никак не ожидала, что Сяо Чжигэ поступит столь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 недооценивали Ань Чанцина, побочного сына из резиденции канцлера, считая, будто у него нет ничего, кроме красивой внешности. Однако его поступки в Ецзине и Яньчжоу в прошлом году заставили вдовствующую императрицу Чжао осознать: хотя мужчина в роли ванфэй звучал не слишком благозвучно, польза от него для Сяо Чжигэ оказалась самой что ни на есть реальной. Он был поистине редким и ценным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 ли эти двое в своих чувствах или лишь притворяются, вдовствующая императрица Чжао была твердо намерена вбить между ними клин. Стоит людям отдалиться друг от друга, и они способны на любой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перебрала четки из бодхи в руках и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так. Но Чанцину придется несладко. В тот день этот негодник так красиво со мной говорил, а вышло, что просто заговаривал зубы. Только ты не принимай это близко к сердцу: все-таки он императорской крови, и нет ничего страшного, если вокруг него крутятся всякие девицы. Главное, помни — его сердце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слов было нацелено прямо в сердце Ань Чанцину, словно удар ножа. Насколько искренними казались их клятвы в этом дворце тогда, настолько же иронично все звучало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Ань Чанцин ничуть не опечалился, ему даже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уголки губ, стоя на коленях подле Сяо Чжигэ, и кротко отозвался, похожий на потерявшую душу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Сунсун: «А я ведь тоже неплохо играю!» (гордо)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«??? Ты что, тайком ходил на курсы актерского мастерства?»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вдовствующая императрица Чжао осталась вполне довольна. Она обменялась взглядом с императрицей, дала молодым еще несколько ласковых наставлений и, сославшись на головную боль и усталость, поднялась и удалилась. Оставшаяся императрица встала, сошла вниз и с улыбкой на лице лично помогла подняться молчаливому Ань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дитя, вставай. Его Величество в обеденный час изволит пожаловать ко мне во дворец. Ступайте вместе со мной и возьмите детей, пусть Его Величество порадуется на внука и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подчинился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видом заботливой матери велела Ань Чанцину идти рядом с ней впереди, тогда как Сяо Чжигэ и кормилицы с детьми на руках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Чанцин шел рядом с императрицей, он беспрестанно смотрел под ноги, выглядя удрученным и подавленным. Куда только делся тот пылкий юноша, что некогда горячо спорил во дворце с вдовствующей императрицей ради Сяо Чжигэ! Императрица вскользь глянула на хмурого Сяо Чжигэ позади, подавила нарастающее торжество и ласково обратилась к Ань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дитя мое, ты еще слишком молод и принимаешь чувства чересчур близко к сердцу. Императорский род — это вам не простые сословия, разве может здесь быть одна любовь на всю жизнь? Но теперь все сложилось как нельзя лучше: у Чжигэ появились наследники, а ты, законный ванфэй, возьмешь их на воспитание. Так у тебя появятся законный сын и законная дочь, и твоя будущая жизнь будет устроена.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Чанцина несколько раз менялось; лишь спустя долгое время он прикусил губу и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матушка-императрица. Чанцин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отчетливо разглядела досаду и обиду на его лице, отчего пришла в еще больший восторг. Она не удержалась и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 женщины, управительницы дома, требуют великодушия и отсутствия ревности, а ты — мужчина, и тебе тем более надлежит проявлять широту души. Если в будущем в поместье войдут новые люди, не печалься слишком сильно. Запомни: сколько бы их ни стало, именно ты — законно сочетанный браком ванфэй. И если он посмеет позволить новичкам обидеть тебя, смело приходи ко мне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Чанцин: «...» Не будь это лишь спектаклем, он бы прямо-таки расчувствовался от такой «материнской» заботы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Сяо Чжигэ, Ань Чанцин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уже подошла к покоям императрицы. Она многозначительно похлопала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стесняйся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вошли во внутренние покои, прибежал евнух с известием: император Аньцин прибывает с минуты на минуту. Императрица приказала слугам подавать обед. Едва придворный приказ поваров доставил кушанья, прибыл паланкин императора Аньцина, и все трое вышли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сегодня пребывал в превосходном расположении духа, даже его обычно болезненно-желтое лицо выглядело посвежевшим. Завидев Сяо Чжигэ и Ань Чанцина,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дети? Поскорее покажите Мне внука и внучку! Двойня из мальчика и девочки — редкое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обойденной вниманием императрицы на мгновение застыла улыбка, но она тут же вернула себе благосклонный вид и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поднялся ветер, поэтому я не велела кормилицам выносить детей. Они сейчас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Аньцин, не останавливаясь, прошел в покои. Увидев детей на руках у кормилиц, он взмахом руки освободил тех от поклона и велел личному старшему евнуху поднести младенцев поближе. Малыши уже проснулись и, сидя на руках у кормилиц, с любопытством озирались по сторонам круглыми глазками, не плача и не капризничая — послушные и тихие.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двойни — благой знак, не диво, что они так хороши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унаследовали лучшие черты обоих отцов, оба выросли милыми и изящными. Едва взглянув на них в младенчестве, становилось понятно: когда вырастут, станут писаными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Аньцин, казалось, души не чаял в малышах и даже взял Сяо Аньхэна на руки и немного подержал. Лишь отыграв сполна роль любящего дедушки, он передал ребенка евнуху и словно невзначай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эти дети будут воспитываться под опекой ванфэй? Коли так, стоит как можно скорее официально утвердить их статус. Дабы в будущем никто не смел 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один из евнухов вышел вперед с императорским указом для зачтения — очевидно, все было приготовлено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сыну Бэйчжань-вана, Сяо Аньхэну, даровать второе имя Ичжан и возвести в достоинство шицзы; старшей дочери, Сяо Аньчжу, пожаловать титул Ичжу и возвести в достоинство цзюньчжу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последовало множество щедрых пожалований. Тот самый старший евнух, которого в прошлый раз осадил Сяо Чжигэ, с лучезарной улыбкой свернул указ и преподнес его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бесконечно благоволит маленькому шицзы и маленькой цзюньчжу. Князю и ванфэй следует почаще приводить их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принял указ и выразил благодарность, его лицо при этом практически не изменилось. А вот стоящая неподалеку императрица сжала ладони до крови, еле сдерживаясь, чтобы не сорваться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императора в отношении семьи Чжао и наследного принца теперь открыто выставили напоказ. Подумать только, эти дети совсем еще младенцы, а император устроил столь пышное пожалование прямо в ее дворце! Даже законные сыновья и дочери наследного принца не удостаивались подобной милости — это было явной, публичной пощечиной ей,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весть разнесется повсюду, неизвестно, сколько людей вновь станут выжидать и пристально следить за отношением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императрицы исходило кровью от ненависти, однако ей оставалось лишь сквозь зубы выжать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Я тоже всей душой полюбила этих крошек, так что непременно приводите их во дворец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и Ань Чанцин склонили головы в согласии, отобедали во дворце императрицы и лишь после этого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дворец покинули и евнухи, несшие щедрые дары. В тот же день всему Ецзину и каждому знатному роду стало известно: император осыпал милостями двоих детей Бэйчжань-вана. И Бэйчжань-ван, долгое время находившийся в немилости у императора, казалось, вновь возвращал себе расположение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успевшие заранее примкнуть к одной из фракций, разумеется, были в смятении и досаде. Видя, как стремительно набирает силу Бэйчжань-ван, они лишь жалели, что поторопились с выбором, ведь иначе могли бы переметнуться к нему. Были, конечно, и те, кто здраво оценивал ситуацию: они понимали, что император лишь использует Бэйчжань-вана для давления на наследного принца и третьего принца. Кому в итоге достанется престол — предсказать было трудно, но опрометчивый выбор стороны гарантированно не сулил ничего хорошего. Поэтому они предпочли не принимать ничью сторону и делать вид, будто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