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тот говорил в подобном ключе, тем сильнее император Аньцин утверждался в своих подозрениях. Поразмыслив, он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третий принц, Сяо Цилэ. Поклонившись императору Аньцину, он поднял еще совсем юное лицо, взором выражая глубокую сыновнюю любовь и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венценосного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внимательно разглядывал его. Из троих сыновей именно третий более всего напоминал его самого в молодые годы. К тому же Шу-гуйфэй все эти годы пользовалась его неизменным благосклонным расположением, отчего и к этому сыну он питал наибольшую любовь. Раньше тот был совсем ребенком, искренние детские шалости не раз заставляли императора улыбаться. В последние же год-два юноша заметно повзрослел и стал куда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вспомнил слова, сказанные не так давно Шу-гуйфэй: «Третий сын уже подрос, пора бы подыскать ему невесту и выстроить собственное поместье за пределами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внутреннее решение, император Аньцин бросил взгляд на даоса Ляо. Тот выступил вперед и неспешно изложил принцу суть дела, не забыв отдельно упомянуть о возможных потерях для здоровья при принятии на себя чужой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выслушал всё со всей серьезностью, а затем пал ниц, касаясь лбом пола, и громко,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рад разделить заботы венценосного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император Аньцин сам подошел и помог ему подняться. С улыбкой на лице он промолвил: — Твое сыновнее рвение похвально, однако я не могу позволить тебе принять урон ради Меня без награды. Какого пожалования ты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выпрямился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 венценосного отца от невзгод и тревог — великая честь для меня, я не дерзаю просить о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решительнее он отказывался, тем сильнее императору Аньцину хотелось его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сделал вид, что колеблется, и наконец сомневающимся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слуги и впрямь есть одна мысль...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находился в прекрасном расположении духа, а потому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всегда восхищался умением второго старшего брата вести войска в бой. Слыша о том, что в Сучжоу вспыхнул народный бунт, я тоже захотел разделить заботы венценосного отца и возглавить армию, чтобы подавить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Число мятежников велико, это вовсе не мелкая стычка.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гордо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уже продумал способ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заинтересованно проговорил император Аньцин. — И каков же твой план?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третий принц принялся излагать свою задумку: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мятежники, по сути, всего лишь сброд. Если дойдет до настоящего боя, им ни за что не одолеть армию нашего Да Е, — принц первым делом польстил императору, и, увидав, что император Аньцин доволен, продолжил: — Однако настоящая война потребует огромных людских и финансовых затрат. Поэтому ваш слуга придумал способ обойтись без кровопролития...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...Толпа бунтовщиков обосновалась в районе реки Сышуй. Я изучил карту местности: они находятся как раз в нижнем течении. Верхнее же течение расположено в пределах провинции Юйчжоу. Ваш слуга полагает, что мы вполне можем сначала отправить людей для переговоров и умиротворения мятежников, а затем, когда они потеряют бдительность, отравить воду в верхнем течении. Бунтовщики разбили лагерь у реки, им неизбежно придется каждый день браться за воду, и они непременно отравятся. И когда мы затем пошлем войска в атаку, разгромить их будет так же легко, как нарезать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исполнилось всего пятнадцать, однако, говоря об отравлении реки, он даже не изменился в лице. Даос Ляо, все это время слушавший их разговор, хотя и был человеком Шу-гуйфэй, в этот момент невольно вздрогнул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же, немного помолчав, хлопнул в ладоши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все средства хороши, хитрость — не грех! Это отличная идея. Что ж, поручаю это дело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Ваш слуга оправдает доверие венценосного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тайной беседе знали лишь трое присутствовавших в зале. На следующий день император Аньцин издал указ: ускорить строительство пагод во всех остальных землях и завершить его до наступления зимы; кроме того, отправить третьего принца с войском на подавление мятежа в Сучжоу, а Шу Линтин из Юйчжоу и Шэньту Сюю из Сучжоу подчиниться распоряжениям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фракция наследного принца обменивалась переглядываниями со смешанными чувствами. Фракция же третьего принца вовсю восхваляла мудрость Его Величества. Лишь немногие, включая Шэньту Бо и Цзи Аньминя, выглядели обеспокоенными, не понимая, с какими намерениями император Аньцин посылает туда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вести из Ецзина дошли до Яньчжоу, прошло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Чжигэ вместе с Ань Чанцином осматривали поля. После недавнего разговора с Ци Вэем тот вернулся и сразу собрал старых крестьян города, чтобы общими усилиями найти культуры, подходящие для климата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 годами имели дело с землей и урожаем, так что разбирались в климате и растениях куда лучше генералов, привыкших командовать войсками. Собравшись вместе, они и впрямь додумались до чего-то 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во время обсуждения один старик с колебанием упомянул: его старший сын привез из Юйцзэ некое растение под названием «батат». В Юйцзэ эта культура встречается повсюду, продается очень дешево, клубни крупные и отлично насыщают. Не сумев заработать денег на торговле, сын накупил несколько телег батата и привез их в Сучжоу. Во время недавних военных действий их семья пожертвовала всё свое зерно воинам, и выжила они только благодаря этому батату.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Вэй мгновенно заинтересовался и попросил старика привести сына, чтобы тот рассказал о батате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Сяо Чжигэ и Ань Чанцин тоже пришли послушать. Оказалось, из-за бедности семьи старший сын старика постоянно разъезжал по округе, торгуя мелочами ради небольшого заработка. Когда приятели рассказали ему, что Юйцзэ изобилует товарами и если привезти партию в Да Е, можно отлично заработать, он загорелся этой идеей. Группа молодых людей отправилась из Сучжоу и тайно пересекла границу, прибыв в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месте они обнаружили, что торговать не так-то просто. Промучившись долгое время, они не только не заработали, но и потратили кучу денег на дорогу. В итоге они ни с чем вернулись в Да Е. Сын старика не захотел возвращаться с совсем пустыми руками: рассудив, что батат всё равно дешевый, и если не удалось разжиться серебром, то хотя бы еды привезти стоит, он загрузил им целую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крестьянина рассказал, что батата в Юйцзэ видимо-невидимо по всем горам и полям, вырастить его проще простого, а есть можно как сырым, так и вареным. Он даже прихватил с собой пару клубней.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и остальные разглядывали клубни как диковинку. Услышав, что его можно есть сырым, Ци Вэй тут же очистил один и попробовал. По текстуре тот напоминал кудзу, а по вкусу — водяной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тоже отломил кусочек, а потом долго и внимательно разглядывал оставшийся клубень батата, после чего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читал о батате в книге «Путевые заметки Лусона». Там сказано: «Батат велик, точно кулак, кожица его алая, мякоть сочная и хрустящая. Можно есть как сырым, так и вареным. Растет повсеместно, не требователен к почве и дает богатый урожай: с одного му собирают десятки даней, что в двадцать раз превосходит урожайность зерна».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уединенно живя в поместье князя и не имея никаких занятий, он больше всего любил читать книги и обрабатывать нефрит. Перечитав тогда множество путевых заметок и разнородных трудов, он лишь удивлялся бескрайности мира, но никак не думал, что однажды наяву столкнется с тем, о чем писали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же мгновенно уловил скрытый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требователен к почве и дает десятки даней с му? Значит ли это, что его можно выращивать и в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Военачальники переглянулись, их глаза вспыхнули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Чжигэ обменял оставшийся у крестьянина батат на зерно, а Ань Чанцин по памяти из прошлой жизни отыскал ту самую книгу и, опираясь на описания из «Путевых заметок» и рассказ крестьянского сына, составил руководство по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клубни уже начали пускать ростки. Ань Чанцин волновался, поэтому каждый день приходил вместе с Сяо Чжигэ осматривать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погода стояла жаркая, а почва была хорошо взрыхлена, ростки пробивались быстро и дружно. Всего за несколько дней показались сочные зеленые побеги. Пока Ань Чанцин обходил поля, опытные в земледелии воины бережно ухаживали за всходами и удобряли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батат лучше всего сажать в середине четвертого месяца, но они узнали о нем слишком поздно — на дворе стоял уже пятый месяц, поэтому оставалось лишь обильно удобрять землю и надеяться на скорый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урожай удастся, народу больше не придется голодать. Да и армия будет обеспечена провиантом, — с сияющим взглядом произнес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этот небольшой надел земли, Сяо Чжигэ, при всей своей сдержанности, не смог сдержать улыбки. Земли Яньчжоу были скудными, и урожаи здесь всегда оставляли желать лучшего. Если батат и вправду окажется настолько урожайным, как написано в книге, у Яньчжоу появится надежная опора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великое благо для Яньчжоу. Если представится возможность, в будущем можно распространить его и по другим провинциям, чтобы у каждого жителя Да Е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повернулся к нему. Лицо Сяо Чжигэ было исполнено благородного порыва. Казалось, он ни на миг не задумывался о личной выгоде или сокрытии тайны — в первую очередь его волновали сытость и благополучие народа 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Когда вернемся, я еще перелистаю прочитанные ранее книги. Вдруг удастся найти что-нибудь еще полезное, — сказал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читал те книги лишь от скуки, но теперь вдруг осознал: знания из старых фолиантов можно воплотить в жизнь и тем самым улучшить судьбы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стал возражать и лишь ласково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труды,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улыбнулся и снова потянул его за собой вдоль межи, ряд за рядом проверяя, как прорастают молодые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