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дюжий мужик схватил стоявший у кадки с водой маленький деревянный табурет и уже замахнулся, чтобы ударить, но Ань Чанцин успел его перехватить. Дав знак стражникам оттеснить дебошира, Ань Чанцин заслонил ребенка собой и, едва сдерживая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отец станет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богато одетый господин в сопровождении стражи, верзила струсил, но все же петушился: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суйся не в свое дело! Это моя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стал с ним спорить. Нахмурившись, он помог ребенку подняться, но тут же заметил, что его ноги затянуты в бутафорский рыбий хвост, отчего тот вовсе не мог стоять. Пришлось снова усадить его на землю, снять с себя верхний халат и накинуть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сказал, что он тебе не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недоверчиво посмотрел на него, словно пытаясь понять, не злодей ли перед ним. Ань Чанцин ответил кротким взглядом,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решив, что Ань Чанцин не желает ему зла, ребенок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отец. Мой тятя давно умер. А этот меня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ребенку произнести эти слова, как толпа зевак тут же оживилась и принялась осуждающе тыкать в мужика пальцами. Будь они родными отцом и сыном, в чужие семейные дела вмешиваться бы не стали. Но теперь выяснилось, что они не родственники, а все слова верзилы были откровенной ложью, и собравшиеся воспылали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оглядел ребенка, немного подумал, поднимаясь на ноги,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его купил? Я отдам тебе серебро и заберу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Верзиле расставаться со своей добычей не хотелось: этот малыш приносил ему немало денег и был настоящей живой жилой.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продавать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не хотелось попусту чесать языком. Он бросил взгляд на стражника. Тот мгновенно ожесточился в лице и вполовину обнажил из чехла длинный клинок, со свирепым видом уставившись на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понимая, что перед ним люди не из пугливых, и поспешно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Продам! Продам! За пятьсот лянов! Я купил его за пятьсот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врет! Он отдал за меня всего пять лянов! — звонко выкрикнул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поперхнулся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достал пять лянов серебра, бросил мужику и велел стражнику поднять щуплого малютку на руки, чтобы забрать с собой. Но не успел он сделать и пары шагов, как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прошу вас,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замер и обернулся. Перед ним стоял молодой человек в зеленых одеждах. На его губах играла улыбка, черты лица были весьма утонченными, хотя выглядел он довольно болезненным. Рядом с ним стояла красавица-служанка.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этого ребенка зажаты в рыбьем хвосте. Если не снять его вовремя, можно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 и, проследив за его жестом, посмотрел на малютку. Чехол в форме рыбьего хвоста начинался от самой талии и плотно обтягивал ноги, не оставляя ни единого зазора. Посмотрев на ребенка, Ань Чанцин увидел, что тот сильно закусил губу — хоть он и молчал, губы его совсем побелели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служанка умеет снимать такие вещи. Если господин не против, мы могли бы найти подходящее место и первым делом освободить ноги ребенка от этого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 мгновение задумался. С ним была стража, а у этого человека — лишь одна служанка, так что никакой опасности не предвиделось. Он кивнул и направился в ближайшую чайную, попросив слугу приготовить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ребенок был совсем мал, но, считая его девочкой, было бы неприлично снимать с него одежду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служанка действительно взяла ребенка и ушла за ширму, чтобы снять чехол. Ань Чанцин остался снаружи пить чай с молодым человеком. Тот оказался весьма общительным и сам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ничтожная фамилия — Сюэ, а имя — И. Не знаю, как могу обращаться к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Ань, а имя —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 да еще и столкнувшись с чужаком, завязавшим разговор, Ань Чанцин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лицо господина Аня мне незнакомо. Вы ведь не из Лянчжоу?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стал уточнять, откуда он прибыл,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Приехал в Лянчжоу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непринужденных фраз, после чего из-за ширмы вышла служанка с ребенком на руках. Малыш был завернут в верхний халат Ань Чанцина, а щеки 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бесстрастным лицом доложила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хвост снят, ноги не пострадали. Однако это мальчик, а не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Чанцина отразилось изумление, и он невольно посмотрел на ребенка. Мальчик был очень красив — из-за юного возраста его красота казалась тонкой и почти бесполой, однако прямо под левым глазом располагалось крупное красное родимое пятно в форме рыбьей чешуи, напрочь портивишее это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взглянул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притворяться девочкой... Сказал, так больше людей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он, разумеется, имел в виду купившего его дюжего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все понял. Он подошел, погладил ребенка по голове, взял за руку и обратился к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разрешилось, а у меня дома еще есть дела, я раскланяюсь. Премного благодарен вам сегодня, брат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Доброго вам пути, брат Ань. Если судьбе будет угодно,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 ему в знак прощания и ушел вместе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смотрел им вслед, пока фигура Ань Чанцина не скрылась из виду, и только тогда повернулся, чтобы уйти. Служанка Цзисюэ, не отходившая от него ни на шаг,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мы еще не возвращаемся? Чан Цзайчан уже вернулся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— то есть Сюэ Уи —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Раз уж Чан Цзайчан вернулся, значит, и Бэйчжань-ван скоро прибыть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Велеть подать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Сюэ Уи взмахнул рукой и внезапно спросил: — Цзисюэ, скажи, могут ли в этом мире существовать два совершенно чужих человека, но похожих друг на друга как две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Цзисюэ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Служанке не приходилось подобного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узнать, откуда взялся этот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Цзайчан: Нам надо хорошенько потолковать о делах Сицяна.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 (с нетерпением): Да побоку твои разговоры! Давай скорее завяжем с войной, мне еще домой возвращаться, брак консуммировать!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Цзисюэ ушла, Сюэ Уи остался у окна в одиночестве,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тайный визит в Лянчжоу объяснялся тем, что, зная о связи Чан Цзайчана из Лянчжоу и Бэйчжань-вана, он рассчитал: тот непременно призовет Бэйчжань-вана в Лянчжоу на подмогу. Сам Сюэ Уи прибыл лично, надеясь заключить с Сяо Чжигэ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Сицян все эти годы ютился в своем далеком уголке. Внешне там царил покой, но со смерти прежнего царя в глубине давно бурлили тайные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царя было мало сыновей, и он оставил лишь одного малолетнего наследника. Однако клан матери юного владыки — князья Ван из Фуяна — все еще процветал и был крайне недоволен тем, что чужак держит в руках малолетнего правителя. Втайне они подстрекали вдовствующую царицу вмешиваться в государственные дела. К тому же у братьев прежнего царя было много сыновей, и они только и ждали, пока юный царь преждевременно скончается, чтобы законно взойти на престол. При дворе царил раскол: хотя за эти годы Сюэ Уи и взял под контроль половину чиновников, остальная половина служила своим господам. Из-за личной выгоды его реформы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юный царь превратился в подростка, но под воздействием подстрекательств вдовствующей царицы и злодеев с недобрыми намерениями с каждым днем все больше отдалялся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в Сицяне, если попустить происходящее, доведенное до предела племя Сицян рано или поздно поднимет смуту. Полон тревог, Сюэ Уи после долгих раздумий решил провести новые законы. Однако разработанный с приближенными план реформ упирался в нехватку денег и людей, да еще и наталкивался на сопротивление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прохладный ветерок. Сюэ Уи прижал кулак к губам, глухо покашлял и вновь вспомнил молодого человека, которого сегодня случайно встретил на улицах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Сюэ Уи прикрыл глаза, мысленно сравнивая черты лица незнакомца с портретом из своей коллекции. Они действительно были похожи — почти до полного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Ань Но лицо было чуть более округлым, а взгляд и осанка — мягче. Тот же, кто был изображен на портрете, при таком же облике обладал куда более суровым и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словно светлый круглый месяц, другой — словно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медленно перевел дыхание, вспомнив еще одно поручение, данное ему прежним царем перед смертью. Это была тайна, передававшаяся из поколения в поколение царями Сицяна. Поговаривали, что это последняя воля, оставленная первым царем Сицяна Сюэ Чаном. При жизни Сюэ Чан укрыл где-то сокровища. Сколько их было и где они спрятаны — никто не знал. Перед смертью он лишь вручил потомкам свиток и велел передавать его из рода в род. Он наказал: если настанет день и они встретят человека с этого портрета, отдать свиток ему и сказать, что долг Сюэ Чана уплачен.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не ведал, какие узы их связывали, но прежний царь серьезно молвил ему: «Это долг, навлеченный предками рода Сюэ, и потомки обязаны помочь его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дня основания Сицяна прошло уже несколько столетий. Даже если бы и нужно было вернуть долг, тот заимодавец давно уже скончался, превратившись в горсть желтой земли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