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Неспособный встать на твою сторону талантливый человек — это будущий грозный враг: чем раньше его устранишь, тем безопаснее.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понятия не имел, какие замыслы скрываются за улыбкой этой женщины.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евнух вернул ароматический мешочек и что-то прошептал тун-фэй на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едва заметно кивнула, велела слуге отдать мешочек Лу Цзыяо и с полуулыбкой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побережье свирепствуют вокоу, и Император трудится денно и нощно. Все надеются, что матушка си-фэй отдохнет несколько дней, перестанет ежедневно танцевать перед Его Величеством и не будет тревожить его покой. Вот кто-то и предложил приготовить для нее успокоительные снадобья. Ароматический мешочек — вещь хорошая, от одного запаха никто еще не умирал.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чиновничья отговорка звучала логично и убедительно.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мешочек и впрямь обладал успокаивающим действием, к тому же таково было «общее желание», а не личная прихоть матушки тун-фэй.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оставалось лишь покорно признать ее мастерство, надеясь только на то, что тун-фэй из уважения к первому принцу не станет убирать свидетеля.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тун-фэй не только не стала затруднять его, но и вернула мешочек, вдобавок наградила двумя серебряными слитками и отпустила из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верил, что эта жуткая женщина так просто оставит его в покое. Оставаться подле третьего принца было категорически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же день Лу Цзыяо отправился к си-фэй. Он заявил, что отец против его перевода, но сам он всем сердцем жаждет служить седьмому принцу, и умолял си-фэй взять все в свои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матушка си-фэй была глубоко тронута и мгновенно решила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резиденцию Сюэ пришел устный указ, повелевающий Лу Цзыяо перевестись для учебы во дворец Цинцюн.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Сюэ позеленело от злости. Выходило, что одного из его сыновей списали со счетов, и при дворе третьего принца у них больше не оставалось своего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и ее сын Сюэ Цюн буквально расцвели от радости. Они были свято уверены, что у Яо-гэ-эра больше нет никакого будущего — подумать только, пойти в служение к «полукровке»!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вырастет, то, чего доброго, отправится вслед за седьмым принцем в какую-нибудь глушь, где птицы не летают, и даже чиновником стать не сможет.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был в ярости. Он решил, что Лу Цзыяо наверняка натворил делов, из-за чего третий принц от него и избавился. Едва евнух ушел, господин Сюэ велел принести розги для семейного наказания, намереваясь выпороть Лу Цзыяо, чтобы согнать злобу!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понимала, что порки не миновать, поэтому изобразила из себя любящую мать и принялась удерживать мужа, якобы прося за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ты! Слишком баловала этого мерзавца! А теперь он пошел на поводу у своей дури и испортил такое важное дело! — в бешенстве отпихнул госпожу Чэнь господин Сюэ и рявкнул Лу Цзыяо: — На колени! Сегодня никто за тебя не заступится!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закрыла лицо руками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обязательно буду строго воспитывать Яо-гэ-эра и перестану делать скидку на его юный возраст! Господин, только не порти себе здоровье из-за гнева!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разница между родной матерью и матерью по закону стала очевидна.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 стояла на коленях, обнимала ноги господина Сюэ и рыдала во все горло, не заботясь о приличиях.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же думала лишь о том, как расчистить себе путь для будущих наказаний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ничего не объяснял, дабы еще сильнее не разъярить господина Сюэ, а лишь тихо стоял перед ним на коленях.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замахнулся, собираясь огреть его палкой по спине!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заранее предугадал, что дело может закончиться поркой, поэтому договорился со служанкой: как только господин потребует семейное наказание, сразу бежать в главный двор к старой госпоже за помощью.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 что родная мать, наложница Чжоу, изо всех сил держала господина за ноги и выиграла драгоценное время, господин Сюэ даже не успел опустить палку, как с причитаниями примчалась старая госпожа.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бить — бей меня! Меня бей! — Старая госпожа первым делом подняла Лу Цзыяо на ноги, велела служанке принести стул, села прямо перед господином Сюэ и строго произнесла: — Я должна была разбиться насмерть в том храме, и эту старушечью жизнь спас мой внук! Так что я приму удары господина вместо него!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поспешно приказал слугам убрать палку и, склонившись, стал умаливать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не гневайтесь. Ваш сын вовсе не собирался действительно бить его, а лишь хотел припугнуть этого мерзавца, чтобы тот научился уму-разуму.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уже знала о переводе Лу Цзыяо к седьмому принцу и сердито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Яо-гэ-эр не мог распоряжаться в таком деле! Всё решают господа из дворца, разве можно из-за этого бить ребенка?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не посмел возражать и смиренно соглашался с каждым словом. Выслушав выговор, он проводил старую госпожу обратно в главный двор.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же старая госпожа забрала с собой поживать пару дней в боковом покое главного двора — от греха подальше, чтобы не остывший до конца господин Сюэ не выместил на нем злобу при удобном случае.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главном дворе была совсем иного уровня, чем у третьей ветви семьи: морские ушки и трепанги подавались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радостью отправился за бабушкой, а ждавшего кровавого зрелища Сюэ Цюна аж перекосило от досады. Он тяжело дышал, уставившись на госпожу Чэнь в надежде, что мать удержит Лу Цзыяо для порки.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смела госпожа Чэнь открыть рот? Жалование у господина было невысоким, и вся третья ветвь жила лишь за счет милостей старой госпожи.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старая госпожа вместо законного внука предпочла наложничье отродье, госпожа Чэнь могла лишь задыхаться от немого гнева, мрачно провожая взглядом Лу Цзыяо, выходившего за ворота двора.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со старой госпожой, Лу Цзыяо вернулся в свою комнату, запер дверь и с нетерпением закрыл глаза, погружаясь в духовное пространство. Израсходовав 130 очков искупления, он открыл светящуюся ячейку.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Яо-яо: Сначала закажу маленькому толстячку коробочку молока «Ванцзай», чтобы он, когда вырастет, не отрубил мне хвост~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Седьмой: Ха, неужели этого господина так легко подкупить? Какое еще молоко «Ванцзай»? Да я лучше умру от жажды, прямо тут сдохну, с обрыва спрыгну, но ни за что... (Глоток, глоток, глоток... Еще хочу!)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ячейка открылась, она проецировала кнопку обмена.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нажал на кнопку, и перед ним возникла линия трехмерных проекций еды. Слева направо располагались: арбуз, порция риса с омаром, килограмм личи, коробка сырых яиц и восьмидюймовый чизкейк.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пальцем арбуза, на интерфейсе выскочила кнопка обмена, над которой отображалась стоимость: 1 очко искупления.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нажать на остальные четыре вида продуктов — то ли совпадение, то ли у них была единая цена, но для обмена каждого требовалось ровно 1 очко искупления.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поужинал со старой госпожой, сопротивляемость к еде у Лу Цзыяо была на высоте, так что он не спешил менять очки, а стал искать на интерфейсе другие подсказки.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обмена доступны только эти пять видов еды? Или же ассортимент обновляется в определенное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правом нижнем углу интерфейса обмена он заметил кнопку обновления, рядом с которой стоял знак вопроса.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знак вопроса, он увидел всплывающее диалоговое окно с пояснением: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продуктовый магазин третьего уровня. Выберите продукт для самостоятельного обмена. Потяните вверх, чтобы обновить ассортимент. В магазине третьего уровня доступно 3 обновления в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разблокировке продуктового магазина второго уровня количество ежедневных обновлений увеличится до 300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разблокировке продуктового магазина первого уровня хозяин сможет самостоятельно искать и обменивать любые продукты».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написано, как повышать уровень продуктового магазина?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во втором слое кубика Рубика?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закрыл интерфейс обмена и коснулся ячейки ярусом выше. Огромный кубик Рубика замерцал, выдав уведомление: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«Условия для разблокировки продуктового магазина второго уровня: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Потратить 150 очков искупления.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Выполнить основное задание 1: разблокировать каналы Жэнь и Ду Лу Цяня».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Лу Цзыяо был шокирован!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Трата 150 очков искупления на повышение уровня магазина была вполне приемлемой: в конце концов, зная сюжет, спасать людские жизни не так уж и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за разблокировка каналов Жэнь и Ду у Лу Цяня?! Ему что, нужно избить главного героя? Это же равносильно самоубийству!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— «Одной рукой заслоняя небо» — представляла собой типичную историю в стиле Лун Аотяня. Сюжет не только охватывал придворные интриги, борьбу за власть и гаремные страсти, но и — исключительно ради объема — подробно описывал путь главного героя в боевых искусствах. К концу романа боевая мощь персонажа не уступала ни одному мастеру из-под пера дедушки Цзинь Юна.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началом его пути в боевых искусствах как раз и становилось открытие каналов Жэнь и 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каналы Жэнь и Ду главному герою пробил третий принц.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тренировочная площадка.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главный герой впервые пришел на занятия, третий принц «случайно» пнул его в живот. Мальчик отлетел в сторону и потерял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получил серьезное внутреннее ранение, но, очнувшись, тот не почувствовал никакой боли и даже обнаружил в себе невероятный талант к боевым искусствам.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этот пинок третьего принца сослужил главному герою добрую службу. Впрочем, вернувшись после своего триумфального взлета, главный герой не забыл тот судьбоносный пинок и в мгновение ока пронзил мечом ту самую ногу третьего принца, пригвоздив ее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система возложила почетную задачу по разблокировке каналов Жэнь и Ду у главного героя на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тяжело сглотнул, смахнул холодный пот со лба и принял мудрое решение: да бог с ним, с этим повышением уровня! Отлично проживет и с самым базовым магазином, тем более три обновления в день — это тоже вполне неплохо.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нежадным пушечным мясом — сохранишь и уши, и хвост, и ноги!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недооценил степень бесстыдства системы.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 в качестве маленького компаньона седьмого принца, в миг их первой встречи, в голове Лу Цзыяо прозвучало уведомление: «Основное задание активировано».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основное?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задание?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 нормально!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прозвучало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отличалась редкой беспечностью и предпочитала пускать всё на самотек: новые подсказки появлялись только тогда, когда сюжет естественным образом доходил до нужного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