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«праведного доноса» от сидящего впереди, возможно, у него осталась бы ещё добрая половина урока свободного времени. Бо Цзянь приглушённо, очень тихо усмехнулся и поднял руку, расстёгивая молнию рюкзака. Из внешнего кармашка он достал маленькую деревянную рамку — чистую и блестящую. В ней был вставлен уродливый рисунок восковыми мелками.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разглядывал его, потом откинул подставку и поставил рамку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А-Цай было задание — рукописная стенгазета на тему «Осень пришла». А-Цай свернулась клубочком на ковре в гостиной и, лёжа на животе, рисовала свою стенгазету. Цзян Хуай сидел рядом на корточках и подсказывал: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Осень... Нарисуй жёлтых кузнечиков, таких, у которых много ножек и которые 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его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же считал свой совет дельным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найду тебе фотографии, будешь срисовывать...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дрогнул.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Уроки сделал? ·v·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Хуая замерла на несколько секунд. Он притворился, что не заметил, и убрал телефон в карман, а потом продолжил давать А-Цай технические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кузнечиков слишком сложно, ты не умеешь... Нарисуй несколько жёлтых хурм — это просто. Сначала жёлтым мелком нарисуй кружок...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А-Цай дрогнули — её рефлекторная дуга обогнула земной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Цзян Хуая дёрнулось. Он прикинулся,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твой братик. Какие ещё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ткнула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Цзян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А-Цай «братик» — это только один человек: этот гад Бо Цзянь. Цзян Хуай понятия не имел, у кого она, чёрт возьми, этому научилась. Бо Цзянь — кумир, что ли? Фанатки зовут его «братиком»??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теперь жалел, что при первой встрече с А-Цай представился: «Я Цзян Хуай». Скажи он тогда: «Я твой единственный братик» — и никакого Бо Цзяня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давал телефон. А-Цай нахмурилась так, что можно было прищемить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Фотки! Для стенгазеты!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—...Ты хочешь нарисовать Бо Цзяня в стенгазете?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сжал телефон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здесь Бо Цзянь и осень? Не боишься, что учитель поставит тебе ноль? Ты его даже не знаешь. Почему для стенгазеты рисуешь его, а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говорил быстро, А-Цай растерянно хлопала глазами. Потом, не став с ним спорить, она просто полезла 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глубоко вздохнул, повторяя про себя «сестрёнка выросла — не удержать, рано или поздно это должно было случиться», и отвёл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раздобуду тебе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поняла, подумала пару секунд, кивнула и снова улеглась на ковёр — возвращаясь к великому делу украшения стенгазеты.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Цзянь, рассеянно крутя ручку, подождал. Цзян Хуай не ответил. Потемнело. Бо Цзянь поднялся и задёрнул шторы. Не успел он сесть, как на телефоне пискнуло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Председатель, есть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Бо Цзяня сам собой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Какое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Твои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Ага, смотрю на твои фото и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О, а не расскажешь, как именно ты меня изучаешь?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«Изучай свою маму», — подумал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Просто ношу с собой. Вспомню —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О, часто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И куда обычно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каменным лицом стирал по одному символу напечатанное: «С чего столько вопросов? Фото дашь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На твоё красивое лицо и крепкое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Цзяня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Вроде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Я не такой уж накачанный.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ресницы, подумал, откинулся на спинку стула и подушечками пальцев чуть приподнял подол белой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нарисовала маленькое солнышко и снова потянулась к телефону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фотки!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ещё не прислал, отойди...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резко встал. А-Цай не ожидала и, потянувшись, шлёпнулась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 Цзянь прислал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школьной рубашки был задран вверх, открывая подтянутый живот. Контуры кубиков пресса, чуть углубляясь, уходили вниз, ложась густыми тенями; сбоку едва угадывался короткий отрезок линии, уходящей к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Ну не такой уж накачанный, верно? ·v·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Кстати, ты сделал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Если потерял какую-нибудь бумагу с заданием, обращайся: я сфотографирую ответы и пришлю, предварительно всё замазав.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Могли бы вы убрать верхнюю фотографию и прислать ваше фото в полный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Сосед спереди, мы ещё не настолько близки, чтобы я слал тебе голые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Всё, я пошёл ужинать.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Да кто, мать твою, просил у тебя голые фотки?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Ты тут? Удали фотку сверху, пока не ушёл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дёрнула Цзян Хуая за школьную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фотки? — мрачно переспросил Цзян Хуай,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храбро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братик Бо Цзянь к следующему понедельнику исчезнет. Слушайся и больше never проси фотографии у человека, который вот-вот покинет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мелко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удалил чат в WeChat, нашёл в интернете несколько фотографий хурмы и сунул телефон А-Цай: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делай стенгазету, 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взяла телефон и проводила Цзян Хуая взглядом до кухни. Потом закрыла браузер и открыла системную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Председатель: ·v·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