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отнесся к его словам с некоторой долей скепсиса, но, видя, как веселится собеседник, забыв о прежней робости, подлил ему еще вина и пододвинул пару закусок, чтобы тот продолжал рассказ на сытый желудок. Крепкое вино быстро ударило управляющему Цзи в голову, и он, окончательно отбросив чинность, заговорил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времена, когда у нашей лавки водились деньги, мы каждый год отправляли человека в Шуньтяньфу, в управу образования, чтобы переписывать экзаменационные работы победителей. У нас в уезде, на такой маленькой земле, и то продавали по двести-триста экземпляров! Да еще переиздавали по нескольку раз, ведь даже старые статьи многолетней давности находили своего покупателя. За тоненькую книжицу просили целый лянь серебра! Отпечатаешь один тираж — и доход на полгода вперед обеспечен!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невольно вспомнил целую сундук экзаменационных работ лучших знатоков со всех краев, подаренную ему советником Лю, и про себя ахнул: советник Лю сделал ему поистине бесценный подарок — хотя сам наверняка заработал на этом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издательское дело в Великой Мин не облагалось налогами: пока хватает умения отпечатать и продать, власти не станут считать твои доходы. Занятие и благородное, и выгодное.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Се переместился сюда не так давно и еще не проникся моралью местных дельцов, а потому вовсе не собирался наживаться на текстах, которые ему специально собрали и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заработать можно было не только на экзаменационных работах. Управляющий Цзи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Повести и романы тоже отлично продаются! Особенно «Троецарствие». Жаль, «Речные заводи» попали под запрет, а то продавались бы еще лучше. А уж книги с иллюстрациями расходятся куда быстрее чистых текстов! Мы в свое время выписывали художника из Юнпинской управы, платили по три цзяня серебра за каждый рисунок: «Клятва в Персиковом саду», «Люй Бу соблазняет Дяочань», «Три визита в соломенную хижину»... Расходы, конечно, большие, но и окупаются мгновенно! Продали четыре-пять сотен экземпляров, да даже неграмотные охотно покупали, чтобы картинки рассматривать!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еще несколько стопок, он совсем раскраснелся от вина, а его глаза заблестели так яркого, словно он смотрел не на Цуй Се, а на гору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тоже образованный человек! Разве не сумеете написать повесть или роман? Сам напишешь, сам отпечатаешь, отправишь книги в другие уезды и провинции — и по всей Поднебесной найдутся покупатели! И вы станете таким же знаменитым талантом, как Ши Найань или Ло Гуаньчжун!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кивнул, придвинул кувшин к себе, налил управляющему пиалу горячего рыбного бульона, чтобы согреть желудок, встал и окликнул слугу на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Янь, позови матушку Чжан, пусть приготовит отрезвляющий отвар. Управляющий Цзи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 перемещения он не читал романы эпох Мин и Цин? В минских повестях одни только вводные стихи занимают по нескольку строк! Из всего прочитанного за жизнь единственное вступительное стихотворение, которое он мог воспроизвести по памяти, — это «Линь цзян сянь» Ян Шэня. А те же «Путешествие на Запад» или «Сон в красном тереме» перечитывал не раз, но так и не выучил их вводные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заучить не смог, куда уж писать самому? Не лучше ли потратить это время на изучение «Пиньшуйских рифм»?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управляющий Цзи скорей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Задачу писать книги следует оставить талантам эпохи Мин. Тратить на это время для него, попаданца, было бы полнейшим абсурдом. Его истинное преимущество заключалось не в десятках сетевых романов в памяти, а в знании технологий оформления и упаковки книг, развившихся на сотни лет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упаковка!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Хорошую статью написать непросто, но красивый переплет, верстка и иллюстрации способны вызвать желание купить даже не самую увлекательную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далеком детстве он и сам покупал пиратские пособия только из-за красивых аниме-персонажей на обложке, да и во взрослой жизни соблазнялся изысканным оформлением и цветными вклейками, приобретая дорогие и бесполезные книги по дизайну. Вот и управляющий Цзи подтвердил: издания с иллюстрациями продаются лучше чистых текстов. Выходит, вкусы читателей прошлого и настоящего одинаковы — визуальные образы действуют сильнее текста и охотнее заставляют расставаться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 в эпоху Мин акцию с коллекционированием карточек в упаковках с лакомствами — и здесь вспыхнула бы безумная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мучиться с переписыванием книг, когда у него есть такое преимущество? В учебниках по химии описывались технологии многоцветной печати, дощечной печати «доубань» и рельефного тиснения «гунхуа», появившиеся лишь в поздний период эпохи Мин. К тому же лавка уже наняла умелых резчиков. Зачем же выдумывать велосипед, когда можно печатать привлекательные книги, завоевывающие покупателей не глубоким смыслом, а безупречным внешним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Цуй Се вернулся к столу, принялся за еду, время от времени припивая не самое вкусное вино, и в мыслях медленно вычерчивал план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матушка Чжан принесла апельсиновый отвар для протрезвления и подала большую миску горячей лапши на насыщенном курином бульоне. В само тесто для лапши тоже что-то подмешали, отчего оно обладало глубоким пикантным вкусом, таявшим во рту с первой же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ароматный бульон прогнал хмель, подступавший от желудка к лицу. Цуй Се ощутил небывалый прилив сил — рабочий задор новичка, так грубо прерванный переездом прямо после подписания трудового договора, снова закипел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обед, управляющий Цзи вместе с приказчиком Цзи поднялись, чтобы попрощаться. Цуй Се подошел к ним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вместе. Я бы тоже хотел посмотреть, как выглядит наша книжная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Цзи слегка застыл и бросил взгляд на управляющего. Но управляющий Цзи, еще с покрасневшим от хмеля лицом, громко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пойдемте! Молодой господин, посмотрите на нашу книжную лавку «Чжижун»! Наше заведение выходит прямо на заднюю улицу управы, в самом лучшем месте Западного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тут же запряг экипаж и повез их компанию к книжной лавке «Чжижун».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молодые годы Цуй Се никогда не переступал ее порог, видел лишь издали. Но запомнил, что помещение было светлым, аккуратным, полки уставлены высоко сложенными книгами, а внутри толпились образованные люди: кто-то читал стоя, кто-то переписывал за столами. Однако теперь лавку окутывал дух запустения. Полки пустовали — лишь кое-где лежали редкие экземпляры «Четверокнижия и Пятикнижия», сборники рифм да избранные древние стихотворения. Внутри сидели от силы два-три студента, переписывавших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 прежней жизни ничего подобного не имел, поэтому даже такая лавка показалась ему вполне достойной. Он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дежурил всего один приказчик. Покупателей не было, так что он особо не старался и в полудреме лениво отмахивался метелкой от мух. Приказчик Цзи рявкнул на него, приказывая встать и встретить молодого хозяина, но тот даже веками не повел и небрежно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управляющий, нам есть скоро нечего будет, а вы тут все в хозяев играете. Вон те, из заднего двора,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Цзи вспыхнул, подскочил к нему и зажал ему рот, вполголоса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 Это наш молодой хозяин! Тот самый, которого отметили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приказчик протрезвел от сна. Задрожав всем телом, он стал делать знаки и недовольно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вы молчали? Зачем привели молодого хозяина именно сейчас? Прежде еще удавалось скрывать, а сегодня те, задние, устроили погром! Да и эти, что внутри, тоже не из робкого десятка. Все утро крушат, бьют, в лица вцепляются — настоящий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тихо, так что Цуй Се ничего не услышал. Поглядев на залитое краской лицо управляющего Цзи и его слипающиеся глаза, он спросил, где находится спальня, чтобы помочь ему дойти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было два этажа и задний двор, где изначально и полагалось жить приказчикам. Однако управляющий Цзи указал наверх. Видя, что приказчики заняты разговором, Цуй Се вместе с Пэн Янем поднялись по лестнице и помогли ему дойти до комнаты по правую сторону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уложить его на кровать, как за окном раздался оглушительный грохот ломаемой мебели, а из двора донесся пронзительный женский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честная девушка из Ланьчжоуской управы! А этот проклятый разбойник Ван Сянчжэнь изнасиловал меня, силой притащил в этот уезд и приставил кучу ублюдков да вороватых баб, чтобы я не сбежала! Добрые соседи, услышьте! Донесите на этого злодея чиновникам, пусть господин уездный начальник забьет его палками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понял, что стряслась беда, быстро опустил управляющего Цзи на кровать и подтолкнул Пэн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зови своего отца, приказчика Цзи и того приказчика у стойки! Пусть идут за мной во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сбежал вниз, крикнул в лавке: «На заднем дворе беда, скорее сюда!», потянулся на цыпочках и снял со стены ритуальный меч для изгнания злых духов. Не глядя, заточен ли клинок, он ринулся во двор. Задняя дверь на первом этаже лавки была закрыта и неплохо заглушала звуки, а приказчик Цзи был так обеспокоен, что не заметил шума сзади. Когда Цуй Се внезапно выскочил и бросился к заднему двору, оба приказчика испуганно кинулись наперерез, чтобы остановить его, 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 мечом в руках вбежал внутрь, но увидал, что резные ворота во двор заколочены, а рядом пробит иной,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