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Няньнаню, похоже, до безумия нравилось, как Сяо И выглядел с кошачьими ушками и хвостом, поэтому за всю ночь он так и не позволил ему принять обычный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утро, когда сонный Ань И, тихо икая от слез, капризно умолял отпустить его спать, мужчина лишь крепче перехватывал его у самого основания хвоста и что-то негромко шептал на ухо, не позволяя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плечо Вэнь Няньнаня, юноша тихонько всхлипывал. Его личико было мокрым от слез, а пересохшие губы без конца лепетали сонные, абсолютно бесполезные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спрятать — я заставлю их показаться снова, — предупредил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«заставить показаться» означало лишь одно — вызвать у Ань И очередную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Сяо И мог лишь тихо поскуливать. В изнеможении он впился зубами в плечо любовника, содрогаясь всем телом: чужие пальцы медленно провели по его копчику, а влажный язык скользнул по чувствительной внутренней стороне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до самого конца они так и не дошли, пальцы мужчины, ласкавшие его слишком настойчиво и глубоко, заставили юношу проплакать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наутро Ань И проснулся с покрасневшими, припухшими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безвольно лежал на постели, а пушистый кончик лениво перебирали длинные,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клубочком на груди Вэнь Няньнаня, точь-в-точь как домашний кот. Стоило Сяо И приоткрыть заспанные глаза, как мужчина бесшумно отложил в сторону сценарий, который читал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сонного котенка никак не мог сфокусироваться. Он лениво повернул голову, разглядывая вырез чужой рубашки, затем долго и бессмысленно гипнотизировал волевой подбородок Вэнь Няньнаня и, наконец, тихонько фыркнув, попытался спрятать лицо в изгибе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ушки на его макушке снова дрогнули от легкого щелчка. Сяо И недовольно завертел головой, пытаясь уклониться от назойливой ласки, но когда понял, что сбежать не удастся, сморщил носик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Няньнаня звучал хрипловато спросонья, в нем сквозила мягкая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мне еще тискать,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хвост из его рук, Ань И поспешно прижал его к себе, словно величайшую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обиженно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Няньнань читал сценарии, он часто надевал очки. Сложно сказать, требовал ли того особый стиль или это была простая привычка, но от изящной оправы к затылку тянулись тонкие серебряные цепочки, мерцавшие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прозрачные стекла его взгляд казался необычайно глубоким и сосредоточенным. От этого пристального внимания нежный пушок на кошачьих ушках Ань И снова смешно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утра Вэнь Няньнань вновь превратился в безупречного, утонченного киноимператора. Он уткнулся подбородком в макушку юноши и, перебирая его тонкие пальцы,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Сяо И сейчас в облике пушистого кота, он непременно выпустил бы когти и показал этому человеку, как умеет «распускать лапки».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вовремя вспомнив, что он все-таки человек, Ань И просто накрыл своей ладонью его неугомонные пальцы, пытаясь вернуть разговор в русло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И уже уяснил одну простую истину: вместо того чтобы судорожно ломать сюжет ради спасения главного злодея, гораздо безопаснее и спокойнее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повернувшись (поясница после бурной ночи все еще неприятно ныла), он приподнялся и заглянул мужчине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кажется, уже уехал осматривать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припомнил расписание, присланное ему утром агентом, и переплел свои пальцы с пальцами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понедельник, — ответил он. — Планируем уложиться месяца в три-четыре, но если возникнут непредвиденные сложности, съемки могут затянуться еще на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никогда нельзя знать наверняка. За свою карьеру Вэнь Няньнань повидал всякое: бывало, работа шла как по маслу и завершалась досрочно, а случалось и так, что из-за внезапных форс-мажоров процесс приходилось замораживать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вариант, конечно, идеален, а вот второй грозил сорвать все последующие контракты. Впрочем, сейчас подобные мелочи его нисколько не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вам на площадку пускают гостей? — Ань И с надеждой снизу вверх посмотрел на него. — Я имею в виду… если приехать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прекрасно понял, к чему клонит этот маленький хитрец, но ответил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наши отношения станут слишком очевидны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тихий вздох, Ань И разочарованно надул губы. На ум тут же пришли вчерашние слова Сюй Линъюнь. На душе стало тоскливо и неспокойно, словно нити мыслей завязались в тугой, запутанный узел. Юноше не оставалось ничего другого, кроме как покорно уткнуться носом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