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съемки проходили в старинном замке. Мессер лично объяснял Юй Няню концепцию рекламного 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десять секунд видео: ты возвращаешься после верховой езды или рыбалки, одетый в повседневную одежду, за рулем спортивного кабриолета. И — вжик! — машина эффектно тормозит перед парадным входом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Мессер набрасывал хаотичные эскизы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ты снимаешь солнцезащитные очки, выходишь из машины и следуешь за слугой в гардеробную. Снимаешь рубашку, служанка помогает тебе переодеться во фрак, повязывает галстук-бабочку, надевает запонки 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длинной галереи, которую мы только что проходили, мы сплошь завесим картинами маслом. Ты пройдешь по этой галерее к банкетному залу, и лакеи у дверей распахнут их перед тобой. — Мессер жестикулировал зажатым между пальцев карандашом. — В момент, когда двери откроются — бам! Перед глазами предстанет роскошная, сияющая хрустальная люстра! Сводчатый потолок, расписанный фресками, и море огней! Картинка будет сказочной. И все вокруг — будь то джентльмены во фраках или знатные дамы, прикрывающие лица перьевыми веерами, — склонят головы и расступятся, уступая тебе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Мессер с силой хлопнул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благородством ты определенно вытянешь этот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силах, — пообещал Юй Нянь. Говоря это, он заметил даму, о которой упоминал Мессер. Она сидела неподалеку под белым солнцезащитным зонтом. На вид ей было за шестьдесят. Одетая в черное трикотажное платье и жемчужные серьги, она выглядела безупречно: аккуратно уложенные седеющие волосы, сумочка чинно лежит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тоже заметил ее взгляд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просто веди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вовсю шли декорационные работы: Мессер требовал безупречно воссоздать атмосферу придворного бала. Поэтому пока Юй Няню нужно было лишь в повседневной рубашке, шортах и солнцезащитных очках раз за разом подгонять спорткар к парадному входу по подъездной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только эту сцену снимали до самых сумерек, а наблюдавшая за ними дама в какой-то момент незаметно ушла. На следующий день Юй Нянь прибыл на съемочную площадку вовремя. Она уже сидела под своим зонтом. Юй Нянь вежливо кивнул ей в знак приветствия, и она ответила на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третьего дня съемки закончились рано. Когда Юй Нянь сел в машину, Мэн Юань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«Дебор» сегодня снова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приходила. Ушла всего на полчаса раньше меня. — Юй Нянь отпил воды, чтобы утолить жажду, и продолжил: — Но режиссер Мессер сказал, что завтра ее, скорее всего, не будет, и просил меня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я разволновался. Она наблюдала целых три дня, и непонятно, есть ли какой-то результат. — Мэн Юань потер подбородок. — В отечественных СМИ появились новости: опубликовали фотографии Чжэн Чжаоси, ужинающей с региональным менеджером «Дебор». Похоже, атмосфера там была весьма дружеской.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бы очень хотелось, чтобы ты заполучил контракт с «Дебор». Одного бренда «Херси» маловато. Раз уж госпожа Удача улыбнулась тебе, вдруг действительно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Получу — мое счастье, упущу —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нечего попусту переживать. — Мэн Юань взглянул на часы. — Куда ты собираешься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Навещу одну старшую родственницу. — Заметив, как Мэн Юань беззвучно шевельнул губами, Юй Нянь кивнул: — Да, именно Фэн Тунби.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Нянь позвонил заранее, к его приезду Фэн Тунби уже ждала у ворот двора. Она переоделась и сменила украшения, выглядела опрятно и изысканно. Увидев Юй Няня, она заглянула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молодой человек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ушел на банкет, так что сегодня я приехал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проходи. Я собрала в саду свежие розы и приготовила розовые пирожные,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замедлил шаг и пошел за Фэн Тунби в дом. На столе уже стояла чашка чая и тарелка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попробовал угощение. Насыщенный цветочный аромат раскрылся во рту, и Юй Нянь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Точь-в-точь как пирожные с жидкой розовой начинкой, которые я ел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Фэн Тунби собрались лучики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их не готовила, хорошо, что вкус удался. — Она твердой рукой налила ему чаю. — На чем мы... остановились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пирожное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сравнивали «Записку о бессоннице» и «Черновики моления о небесной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совсем память подводит! — Фэн Тунби промокнула уголки губ платком и неторопливо спросила: — И в чем же, по-твоему, ценность «Черновиков моления о небесной добродетели»?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тщательно обдумал слова,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нашего народа уходит корнями в глубокую древность. Но если вчитаться в нее внимательнее, то понимаешь, что это история правителей, полководцев и министров, но никак не простых людей. Каждый человек — лишь песчинка, но летописцы смотрели на события с высоты, сквозь призму взлетов и падений династий, величия или гибели государств. Те же, кто находился на самом дне общества, неизменно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внимательно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обхватил пальцами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«Черновиками моления о небесной добродетели» все иначе. В годы правления под девизом Тяньдэ эпоха процветания «Шэнши» рухнула в одночасье: повстанцы подняли знамена, повсюду заполыхали пожары войны, обрекая народ на неисчислимые бедствия. Тогда правитель Ляочэна по имени Фэнчжо поклялся защищать город до последнего вздоха и ни за что не сдаваться врагу, а простые горожане поклялись жить и умереть вместе со своими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двенадцатый день осады назад принесли тела нескольких простых солдат, погибших под градом стрел. Фэнчжо, ставший свидетелем этой картины, преисполнился горя и гнева. Тогда он и написал эти строки, моля небо явить милость и даровать покой исстрадавшемуся народу. В своем черновике он благоговейно записал имена этих простых воинов и с горечью провозгласил: когда земля омывается кровью, а власть переходит из рук в руки, больше всех страдает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теплого чая, Юй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Обрывок древней бумаги, даже с безупречно красивым почерком, остается лишь обрывком, которому чудом удалось уцелеть за тысячу лет. Но вложенные в него мысли, чувства, слезы, кровь и сама история — вот истинная причина, почему его немеркнущий свет сияет сквозь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Лишь спустя долгое время Фэн Тунби спросила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Прогуляешься со мной по окрестностям?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поспешно встал вслед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прошлись по небольшому скверу, заглянули в пекарню за хлебом, и всю дорогу беседовали о детстве Юй Няня. Когда сгустились сумерки и они вернулись домой, Фэн Тунби опустилась на диван и спросила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детстве дедушка рассказывал мне, что семья Фэн из Цзиньчэна славится своей безупречной репутацией и благородными традициями, которые не угасают уже много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умен. Значит, догадываешься, зачем я тебя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напротив Фэн Тунби, 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 словно погрузилась в воспоминания, ее голос зазвучал мягче,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годы моей юности наша семья переживала расцвет, я ни в чем не знала нужды. Позже я вышла замуж за любимого человека из равной нам семьи. Но он ушел молодым, перед смертью наказав мне жить дальше. С тех пор я и живу совсем одна. В этом году я все отчетливее чувствую, что мне осталось недолго. Кто знает, может, в один прекрасный день я просто 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 замуж, отец, который меня очень любил, отдал мне семейную реликвию — «Черновики моления о небесной добродетели» — в качестве приданого. Рукопись сопровождала меня больше полувека. У меня нет детей, и я не хочу отдавать ее первому встречному. — Фэн Тунби посмотрела на Юй Няня с теплотой в глазах. — Ты хороший мальчик, к тому же с детства воспитывался Господином Сюнином. Поэтому я хочу передать эту вещь тебе. Сожжешь ли ты ее, сделаешь ли семейной реликвией или передашь в дар музею — после моей смерти поступай с ней так, как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опешил. Он строил догадки о намерениях Фэн Тунби, но даже представить себе не мог, что она подарит ему «Черновики моления о небесной добродетели», стоимость которых исчислялась сотнями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собирается что-то возразить, Фэн Тунби мягко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деньгах. У меня их предостаточно, хватит, даже если я проживу еще десять лет. — Она улыбнулась, сложив руки на коленях в своей привычной элегантной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слушая наставления дедушки, я запомнила его слова: цивилизация — это не какое-то абстрактное и размытое понятие. Она по крупицам собирается из древних свитков, черепков фарфора и бамбуковых дощечек. «Черновики моления о небесной добродетели» слишком долго пробыли со мной на чужбине. Пора им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больше не стал отказываться. Он почтительно поднялся и низко поклонился Фэн Тунби.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Тунби, с достоинством сидя на диване, приняла этот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съемки для обложки журнала «V+» Мэн Юань помахал рукой перед лицом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Слишком устал? Почему ты эти два дня постоянно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