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Пять дней в Токио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капитан лично дал добро, Шинджи не стал спорить. На следующий день Камио Акира помог ему передать заявление на пятидневный отпуск по личным обстоятельствам и справку, после чего он наконец приступил к первому дню своих токийских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понадобилось писать заявление? Всё просто: Шинджи всегда считал, что даже если лекции учителей нагоняют смертную тоску, примерный и прилежный ученик не должен пропускать уроки без веской причины. Но почему же учителя одобрили его отсутствие без лишних вопросов? Классный руководитель объяснил это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 слушает меня на каждом уроке очень внимательно. Но, видит бог, лучше бы он этого не делал! Зачем сидеть с таким каменным лицом и не мигая буравить меня взглядом? Неужели я постоянно ошибаюсь? Если я не прав, пусть скажет прямо! Из-за его молчания я начинаю жутко нервничать...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дни становились всё жарче, в восемь часов утра на улице ещё ощущалась утренняя прохлада. На всякий случай Шинджи накинул поверх светло-зелёной футболки тёмно-синюю рубашку с коротким рукавом, надел неброскую кепку, закинул на плечо теннисную сумку и, проверив, достаточно ли взял денег, отправился в путь. Дорога вела от Синагавы через Сибую и Ёёги прямо к шумному Синдзюку.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выдалась на удивление спокойной: обошлось без встреч с теннисными гениями и назойливыми девчонками, которые вечно его раздражали. На станции Синдзюку Шинджи без труда вынырнул из людского потока и пересёк просторную площадь, судя по вывеске, именовавшуюся «Такашимая Таймс Сквер».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картой в руках, он остановился перед огромным высотным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значит, это и есть главное отделение „Кинокунии“? Действительно, крупнейшая сеть книжных в Японии, отгрохали себе целое здание, сколько же у них денег, как вообще зарабатывают столько...»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лямку теннисной сумки, Шинджи решительно перешагнул порог. Китайцы говорят: «В книгах скрыты чертоги из золота, полные закрома и прекрасные девы». Только вот сокровища Ибу не интересовали — он пришёл сюда лишь за ответами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лифт, он поднялся пешком на шестой этаж и сразу направился в отдел спортивной литературы. Замер у полки с книгами о теннисе, медленно сканируя взглядом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«„Теннис для начинающих“... Ну уж нет, играть восемь лет и покупать такое — позорище. „Каждый из нас — теннисный гений“... Здорово, конечно, кругом сплошные гении, один я обычный. „Теннис: путь к мастерству“... Пожалуй, до мастера я ещё не дорос, загляну как-нибудь в другой раз. „Секреты тенниса для левшей“... Хм, это скорее пригодилось бы Тезуке или Господину 151, я-то правша. „Первое близкое знакомство с теннисом“... Нет, спасибо, близкое знакомство с летящим мячом обычно заканчивается синяками под глазами. „Давай, теннис!“... Этот автор явно жаждет получить мячом по лицу, странный тип. О, а это что? „Секрет идеального союза левой и правой руки“... Наверное, это оно. Идеальный союз левой и правой — как раз то, с чем я бьюсь в последнее время. Отлично, наконец-то нашёл...»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на секунду завис, разглядывая обложку, которая больше подошла бы девичьему любовному роману, а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опытный читатель знает: по всем законам веб-новелл, герою ни за что не дадут купить нужную вещь без приключений. В этот самый момент чья-то рука обязана потянуться к той же книге. По канону этот незнакомец окажется либо одним из теннисных «принцев», либо кем-то из их ближайшего окружения — братом, сестрой или, что ещё вероятнее, влюблённой девчонкой. Их взгляды встретятся, между ними пробежит искра... и на этом история закончится. Разумеется,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Шинджи даже бровью не повёл, когда кто-то положил на обложку свою, на удивление бледную и изящную ладонь. Он совершенно спокойно перевёл взгляд с этой холёной руки на её обладателя. Лицо парня показалось смутно знакомым, но память упорно отказывалась выдавать имя. Он принялся бесцеремонно его разглядывать: тёмные вьющиеся волосы, тонкие, почти девичьи черты лица и накинутая на плечи фиолетовая спортивная куртка, украшенная крупной вышивкой в виде роз. Когда незнакомец привычным жестом принялся накручивать на палец прядь волос у виска, Шинджи наконец окончательно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Мизуки Хаджимэ.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утончённый парень из Академии Святого Рудольфа, которого за надменность и манерность частенько называли «королевой» — прямо как Атобэ из Хётэй. Будучи менеджером клуба, Мизуки, подобно Инуи из Сэйгаку или Янаги из Риккайдай, делал ставку исключительно на точный расчёт и сбор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неужели ты настолько очарован моей красотой? — он лукаво посмотрел своими аметистовыми глазами, и в его манерах сквозило врождённое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только по манерам их и можно различить... Мне всегда казалось, что этот Мизуки невероятно похож на Кирихару Акаю из Риккайдай, они случайно не родственники? Хотя у этого пальцы гораздо изящнее».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ещё раз скользнул взглядом по тонкой ладони, которой тот продолжал наматывать локон. Действительно, на редкость ухоженные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Мизуки! — раздался чей-то голос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рядом стоял ещё один человек, которого Шинджи из-за броской внешности менеджера попросту не заметил. Разглядеть его не составило труда. Светло-каштановые волосы, сероватые глаза и самый приметный знак — шрам в виде крестика над правой бровью. С виду грозный и неприступный, на деле он был просто колючим и вечно недовольным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Фуджи 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 себе пристальный взгляд Шинджи, Юта мгновенно смутился, и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не просто колючий, а ещё и жутко стеснительный».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посмотрел на полку и спокойно убрал руку от вожделенного тома. Таких книг там стояло ещё штуки три, так что соперничать из-за одного экземпляра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Нам действительно очень нужна эта книга, поэтому... — Юта покосился на своего сэмпая, который застыл с величественным видом истинной королевы, и поспешно поклонился Шинджи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безучастно отозвался Шинджи. Он просто протянул руку, достал с полки соседний экземпляр и слегка качнул им перед лицом притихшего Юты. — Их тут полно, так что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он злится или нет?» — подумал Юта, украдкой разглядывая собеседника. Тот был чуть ниже ростом, а на его бледном, симпатичном лице не отражалось ровным счётом ничего. Поди пойми этих невозмутимых типов... Наверняка ведь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Юта, мы уходим! — Мизуки бережно прижал книгу к груди. Раз цель достигнута, задерживаться здесь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извините, — буркнул Юта и поспешил за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остался стоять перед полкой. Сердце радостно ёкнуло, когда он раскрыл этот таинственный «Союз левой и правой руки». Предвкушая разгадку, он торопливо пролистал первые страницы, но уже через минуту с глухим вздохом раздражения вернул фолиант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чушь... И это они называют идеальным союзом рук? Невероятно раздражает, автор просто издевается. Книга целиком посвящена стилю „двух мечей“ Эчизена Нанджиро, и зачем мне это читать, какой в этом толк, абсолютно никакого, только зря тащился в такую даль, лучше бы остался дома и поиграл с Баобао. И зачем только Мизуки с Ютой купили этот бред, они ведь тоже надеялись найти там секреты игры против левшей, наивные. Хотя, если подумать, имя Юты звучит по-настоящему кинематографично и драматично только тогда, когда его произносит старший брат Фуджи, у остальных получается как-то пресно и обыденно, никакого полёта души...»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надежда Шинджи найти ответы на свои вопросы в книгах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