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 мире «Принца тенниса»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восторга осознав, что его имя звучит точь-в-точь как Ибу Шинджи, он наконец со всей отчётливостью понял: судьба забросила его прямиком во вселенную «Принца тенниса». И сам он, судя по всему, тоже числился среди тех самых «принцев». Ну, или где-то очень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представляет собой этот мир? Да проще некуда: здесь каждый встречный-поперечный так или иначе связан с ракетками и кортами. В этой нехитрой истине Шинджи утвердился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мать нарядила его в нелепый, до приторности милый костюмчик — вопиюще диссонировавший с его вечно хмурым лицом — и потащила с собой на встречу выпускников, Шинджи даже не удивился. Новость о том, что это вовсе не банальные посиделки бывших одноклассников, а сбор её старого школьного теннисного клуба, он встретил лишь коротким безучастным «О». Только рот приоткрыл чуть шире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после обеда разгорячённые дамы с юношеским задором побежали на корт сыграть партию-другую, это тоже не стало для него откровением. Ещё утром, уходя из дома, матушка закинула за плечо старый теннисный чехол, выуженный из какого-то пыльного угла. Так что Шинджи просто покорно поплёлся следом и теперь безучастно наблюдал за тем, как женщины на площадке самозабвенно машут ракетками, обливаясь седьмым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сидевший рядом русый мальчуган, устав от его гробового молчания, вежливо представился: «Шираиши Кураноске», Шинджи лишь выдавил тихое «А-а». Принял к сведению, мысленно подивился тому, что руки нового знакомого пока ещё не замотаны культовыми медицинскими бинтами, и в очередной раз вздохнул: до чего же тесен этот мир. Куда ни плюнь — обязательно попадёшь в какого-нибудь «принца».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матушка, закончив сет и шумно вытирая пот со лба, с сияющей улыбкой извлекла из глубин своей сумки новенькую детскую ракетку поменьше и нежно воркующим голосом объявила, что это его подарок на день рождения — хотя до самого праздника оставалось ещё целых три месяца, — Шинджи окончательно и бесповоротно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было сразу догадаться что у местных пунктик на теннисе и матушка конечно же мечтает как сын воплотит в жизнь её несбывшиеся спортивные грёзы ладно бы грёзы но мне же всего пять лет пять лет это ведь слишком рано чтобы брать в руки ракетку хотя если вспомнить тот же Эчизен Рёма начал тренироваться когда был ниже собственной ракетки но он-то главный герой а я так пушечное мясо второго плана зачем вообще какому-то статисту так надрываться да и Рёма сын Эчизена Нанджиро а у этого безумца логика явно за пределами человеческого понимания к тому же я совершенно не создан для игр с мячом в прошлой жизни мне баскетбольным мячом выбивало пальцы футбольным калечило лодыжки а волейбольный прилетал прямо в лоб так что вместо весёлого активного детства я прослыл нелюдимым парнем и ушёл в марафонский бег до чего же обидно почему мячи меня так ненавидят а кстати наклейка на этой ракетке на редкость безвкусная интересно кто её выбирал что это вообще за мультяшный уродец такой я его в упор не помню хотя какие мультики мне самому нравятся кажется я никогда об этом не задумывался..."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шепнула одна из подруг, легонько потеребив сияющую маму Шинджи за плечо, пока мальчик неподвижно сидел и безучастно бубнил себе под нос, — а ты уверена, что вам в роддоме ребёнка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