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 вдруг вспомнил Чжай Чэнь. Когда пропал Сяопан, его бабушка как раз разговаривала с соседкой. Версию о причастности кого-то из знакомых отмели именно из-за соседки — ведь она находилась прямо на месте происшествия. Выходит, это классический случай, когда ищешь под носом и не видишь? Преступник всё время был на виду? Но какое отношение к этому имеет Гао Муди?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мучился любопытством всю ночь. На следующий день, отвезя Гао Юйшэна на работу, он прямиком помчался в уголовный розыск, твердо намеренный во что бы то ни стало вытащить Фан Чуяна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отсюда, мне некогда с тобой рассиживаться, — буркнул Фан Чуян, разговаривая с Чжай Чэнем у входа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деле Сяопана появились зацепки? — не унимался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делом занимается районное отделение, — ответил Фан Чуян, прекрасно понимая, к чему тот клонит. — К Гао Муди оно отношения не имеет.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Муди действительно задержали из-за той истории с приютом. Теневое посредническое агентство, которое раньше сотрудничало с приютом, прикрыли окончательно, при этом полиции удалось получить сведения о богатых клиентах, заказавших десятерых детей. Депозит за этих детей был внесен со счета в юанях, зарегистрированного на имя Гао Муди.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глупо до невозможности, — нахмурился Чжай Чэнь. — Совершенно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взглянул на него, достал сигарету и зажал её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деле замешан Гао Муди, а приют вообще основал дедушка Гао Юйшэна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этим сказать? — нахмурился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 о чем я должен тебя предупредить, — Фан Чуян прикурил и сделал глубокую затяжку. Он заговорил очень тихо и медленно: — Весьма вероятно, что Гао Юйшэн знал обо всем этом с самого начала и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самого конца. Где же было это начало и где окажется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это их семейные войны? Будто Гао Юйшэн расставил ловушку, намеренно заманил своего младшего брата на крючок, чтобы избавиться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Угукалка не выросла, — Чжай Чэнь щелкнул его по лбу. — Я же просил тебя поменьше читать романы про властных директоров. Приплёл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жизни я видел вещи куда более безумные, чем в любых романах, — Фан Чуян, заметив скепсис друга, повысил тон. — Этот твой Гао Юйшэн — вовсе не тот невинный ребенок, каким ты его себе представляешь.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Гао Юйшэн действительно знал обо всем с самого начала, значит, вовлечение Чжай Чэня в эту историю было полностью его расчетом. Ребенок из детского сада, с которым был связан Чжай Чэнь, оказался втянут в дело о похищении. Когда расследование зашло в тупик, он повез Чжай Чэня в Приют Гаоюань. А его американский друг как раз собирался купить там ребенка. Наконец, теперь расследование привело к его единокровному брату, с которым у него, мягко говоря, прохладные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много совпадений. Это не могло не вызывать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Фан Чуяна были все основания полагать, что — из благих побуждений или из личной выгоды — Гао Юйшэн сыграл во всей этой истории ключевую роль. В конце концов, он без колебаний использовал влюбленную в него женщину для прослушки и сбора улик, так что использовать Чжай Чэня в качестве прикрытия для него тоже не составило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Чжай Чэнь вникал в его доводы, тем сильнее раздражался: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Тяньцы не такой человек! Он бы никогда не нанял людей для покупки десятерых детей только ради того, чтобы подставить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как сильно Гао Юйшэн ненавидит торговцев людьми, Чжай Чэнь знал лучше всех. Позволяй это закон, Генеральный директор Гао лично отметил бы каждого работорговца на карте красным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ты о нем знаешь? — спросил Фан Чуян. — Тебе известно, через что ему пришлось пройти за эти годы, пока он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известно, — отрезал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черта с два ты знаешь! — вскипел Фан Чуян, глядя на то, как его названый брат потерял всякую бдительность. — Ты знаком с ним от силы пару месяцев. Смотри, продаст он тебя, а ты еще и деньги ему поможешь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они молча сверлили друг друга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Чжай Чэнь моргнул и с деланной покорностью, будто проиграв в детской игре «замри»,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может, ты 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продает.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Старшему дяде Фан безумно захотелось проучить паршивца от имени Чжай Цзяньго.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зельем он тебя опоил?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оскалился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шучу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Тяньцы точно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«Нет, всё-таки прибью», — подумал Фан Чуян.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Чуян схватил Чжай Чэня за воротник, притянул к стене и, стиснув зубы,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он... Вы двое, случайно,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двое»? — не понял Чжай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явно давались Фан Чуяну с трудом. Он помялся еще немного и наконец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встречаетесь?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с силой отпихнул его и чуть не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Откуда у тебя в голове такие грязные мысли? Это же Сяо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Тяньцы? Да у этого твоего «Сяо» побольше твоего будет, если штаны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черту, у меня точно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с тобой это обсуждает?! — Фан Чуяну показалось, что еще слово — и у него лопнет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для честного офицера Фана, его спасло появление посторонних. Перед зданием уголовного розыска плавно затормозил роскошный автомобиль. Из приоткрывшейся дверцы показались изящные туфли на шпильках с красной подошвой. Встревоженная Госпожа Гао в сопровождении одетого с иголочки адвоката стремительно вышла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Чжай Чэня, она искренне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телохранитель Гао Юйшэна.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не ожидал, что Госпожа Гао так хорошо его запомнила, ведь они виделись всего мельком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мимо проходил, —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ни на секунду не поверила его словам. Она одарила его холодным взглядом своих широко распахнутых после блефаропластики глаз. Было очевидно, что она считает Чжай Чэня ищейкой, которую Гао Юйшэн подослал разузнать обстановку. Женщина хотела что-то сказать, но с трудом сдержалась: стоявший рядом адвокат негромко напомнил, что дело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 кому? — Фан Чуян преградил путь незваным гостям, собиравшимся пройти внутрь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Гао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мать Гао Муди, а это наш адвокат. Мы пришли оформить для него освобождение под залог на время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еще не поместили под стражу, расследование продолжается, — сухо ответил Фан Чуян. — О залоге можно будет говорить только после официального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Гао мгновенно изменилась в лице. Если не арестован, значит, всё еще сидит в допросной уголовного розыска.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прошли уже целые сутки! Разве допрос не может длиться максимум двадцать четыре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часа — это для допроса без предъявления обвинений, — пояснил Фан Чуян. — Сейчас же он проходит как подозреваемый, против которого имеются неопровержимые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спорили, Чжай Чэнь тихонько оседлал свой электроскутер и дал деру. Иначе, когда Фан Чуян освободится, они опять сцепятся в бесконечной перепалке.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улицу за улицей, он направился к местному отделению полиции, закрепленному за детским садом, чтобы разузнать новости о Сяопане. У входа в участок царило оживление. Несколько полицейских вели под руки пожилую женщину в наручниках, собираясь усадить её в патрульную машину. Внезапно откуда-то выскочило всё семейство Сяопана и с криками бросилось к задержанной.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Мэйхуа, чтоб тебя черти забрали! Верни моего внука! Где мой внук?! — Бабушка Сяопана, содрогаясь всем своим грузным телом, набросилась на скованную наручниками старуху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не смели применять силу к пожилой женщине, поэтому им оставалось лишь прикрывать подозреваемую собой, отступая назад и пытаясь утихомирить разбушевавшихся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Выдан ордер на арест, мы увозим её под стражу! Прекратите беспорядки! Если не успокоитесь, нам придется задержать 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задерживайте! Сажайте меня в одну камеру с этой тварью! — Бабушка Сяопана аж подпрыгнула на месте, хлопая себя по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Мама Сяопана тоже ринулись в потасовку. Мать рыдала навзрыд: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так с нами?! Я же только в прошлом месяце приносила вашему дому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Старухой в наручниках оказалась та самая «бабушка Хуа», о которой говорил Сяопан, их соседка из квартиры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Хи-хи-хи-хи... — старуха по имени Ли Мэйхуа вдруг зашлась жутким, истеричным смехом. На её и без того желтом, исхудавшем, похожем на сухую ветку лице багровели свежие царапины, оставленные ногтями Мамы Сяопана. Ли Мэйхуа вскинула сцепленные руки и ткнула пальцем в сторону Бабушки Сяопана: — Сама виновата! Это кара вашей семейке! Заслужили!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полный яда голос в сочетании с налитыми кровью мутными глазами создавал атмосферу настоящего фильма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быстро затолкали задержанную в машину и преградили путь рвущимся вперед родственникам. Не обращая внимания на проклятия и крики, водитель нажал на газ, и патрульный автомобиль скрылся в клубах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отыскал своего знакомого молодого полицейского, чтобы расспросить о деталях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это была обычная месть их семье, — вздохнул патрульный.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Чжай Чэнь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были дружными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исчезновения Сяопана обе старушки мило болтали и смеялись, да и сам Сяопан безоговорочно поверил бабушке Хуа, когда та позвала его есть шашлычки. Это доказывало, что в обычные дни они прекрасно 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с умудренным видом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соседей тоже есть ребенок, инвалид с рождения. Он примерно того же возраста, что и Сяопан. Обе бабушки часто гуляли и нянчились с внуками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http://bllate.org/book/18293/1757268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