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Цзиндэ пришел только потому, что они с Тан Шэнем были давними знакомыми, а Лу Шэнь — от безысходности, то вот появление Линь Сюя вызывало у Тан Шэня лишь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лишь слегка улыбнулся и, понизив голос, таинственно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подчиненный вам слуга чиновничал в Шэнцзине, ему довелось засвидетельствовать свое почтение Канцлеру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Правому канцлеру Ван Цюаню?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Министру финансов Ван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Шэня дрогнули. Он в изумлении уставился на Линь Сюя, не ведая, что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прибытия господина Тан до меня дошли вести о вашем назначении. Правда, я полагал, что господин прибудет вчера, а потому и устроил вчера в городе пир, чтобы встретить вас как подобает. Но сегодня Приказ серебряных ассигнаций получил новую партию жалования для войска, и я был настолько занят, что не смог лично встретить господина у городских ворот, за что прошу меня простить. Господин здесь человек новый, и если вы хотите узнать больше о городе Ючжоу, я с радостью проведу вам экскурсию и все подробно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Линь Сюя о том, что он принадлежит к людям Ван Чжэня, Тан Шэнь поверил почти безоговорочно. Ведь если Линь Сюй дерзал заявлять такое, это наверняка было правдой — иначе Ван Чжэнь ни за что не позволил бы ему занять должность начальника Приказа серебряных ассигнаций.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Лу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Сюя мелькнуло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Лу Шэнь с двумя десятками солдат расквартировался у меня в Приказе серебряных ассигнаций и сидит там уже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кашлянул и вкратце пересказал, как Лу Шэнь приходил к нему ранее,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Линь, вы случайно не знаете, кто этот Лу Шэнь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Ван Чжэня, разумеется, был человеком весьма сметливым. Тан Шэнь не сказал ничего прямо, но Линь Сюй сразу понял, о чем речь: господин интересовался, отчего Лу Шэнь испытывает к нему вражду. Линь Сюй с полным пониманием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вам это еще не ведомо, но для генерала Лу подобное поведение — самое обычное дело. Знаете ли вы, что он родом не из Великой Сун, а Перебежчик?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нахмурился. Спокойно взглянув на Линь Сюя,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Перебежчик?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Город Ючжоу — это вам не Шэнцзин и не прочие земли Великой Сун. Здесь больше всего не гражданских чиновников, а военачальников. И среди этих военачальников преобладают как раз Перебежчики. А Лу Шэнь — один из самых известных смутьянов среди них, — пояснил Линь Сюй. — До основания Приказа серебряных ассигнаций я уже служил в городе Ючжоу, так что с этими военными знаком хорошо. Лу Шэню сейчас сорок два года. Из-за своей статности и дюжей силы он выслужился до генерала шестого ранга. Впрочем, доблести у него через край, а вот ума и хитрости не хватает, потому его и не приближают к важным делам. Однако он весьма знаменит — ведь он один из редких Перебежчиков, кто искренне ненавидит гражданских чиновников!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любит гражданских?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долго рассказывать, так что не стану утомлять господина Тан подробностями. Лу Шэнь уже много лет не ладит с чиновниками города Ючжоу, между ними постоянно возникали трения. Признаться, мне и самому доводилось не раз сталкиваться с ним, ведь прежде Лу Шэнь отвечал за охрану городских ворот. Причин его неприязни к вам всего две: во-первых, он в принципе терпеть не может гражданских чиновников, особенно сунцев; а во-вторых, он долгие годы охранял ворота города Ючжоу, а сколь лакомое это местечко и сколько наживы приносит — господину и без моих слов понятно. Вот и получается…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Линь Сюй умолк, дав понять, что подоплека дела очевидна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больше не возвращался к этой теме. Вздохнув,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могли бы вы выехать со мной в город Ючжоу, показать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господин.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покинули подворье.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Ючжоу находился на самом Северо-Западе Великой Сун. Кругом клубился желтый песок, застилая собой чистое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улицам города Ючжоу, Тан Шэнь замечал, что у большинства прохожих по обе стороны дороги — будь то мужчины или женщины — головы обмотаны холщовой тканью. В Ючжоу песчаные бури были частым гостем: не покрой голову тканью, и за полдня волосы забьются песком. Тан Шэнь, впервые прибывший в Ючжоу, оказался совершенно не подготовлен. Когда Линь Сюй с улыбкой намекнул ему об этом, Тан Шэнь провел рукой по волосам и ощутил на ладони шершавые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полдня водил Тан Шэня по городу Ючжоу, а когда стемнело, они вернулись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пожалуете завтра в Приказ серебряных ассигнаций?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господина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любезностями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вернулся в постоялый двор, уже зажглись первые огни, а высоко в небе сияла полная луна. На просторном подворье двое слуг, согнувшись, подметали землю, а еще один чиновник с повязанной на голове холщовой тканью держал в руках кувшин и поливал низкорослые деревца в саду. В таком месте, как Ючжоу, если не убирать часами, земля мигом покроется тонким слоем пыли 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проходил мимо двора и уже собрался шагнуть за порог своих покоев,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пристально взглянул на слугу, поливавшего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ростом за пять чи, худощавого телосложения, его голова и лицо были плотно обмотаны холстом — наружу смотрели лишь глаза. Он стоял, опустив голову и усердно поливая зелень, даже не глянув в сторону Тан Шэня. Однако если присмотреться получше, можно было заметить, что у этого слуги пленительные, манящие глаза в форме персиковых цветков, но с резким, острым разрезом у уголков. Выглядывавшие бровки были четко очерчены и аккуратны. Поскольку он усердно наклонялся к деревьям, да и в сумерках разглядеть что-либо было непросто, он не привлекал чужого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спина его оставалась пряма как струна, а статный тонкий стан выгодно отличался от грубых фигур двух других слуг, метших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остановился у дверей и молча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и когда же вы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кувшином замер. Он неспешно повернулся, тихо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господин Тан меня приметил?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бесстрастным лицом сложил руки в приветственном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Тан Шэнь приветствует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небрежно отбросил кувшин в сторону — тот с грохотом прокатился по земле. Не снимая повязки с лица и волос, он широким шагом подошел прямо к дверям Тан Шэня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приехал еще в прошлом месяце, — заговорил Су Вэньюнь. — Не то что господин Тан, который отчего-то застрял в Шэнцзине еще на целый месяц. Господин Тан и впрямь пользуется милостью Государя, раз выкидывает подобные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проигнорировал его колкость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к чему этот карнавал?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отвечать не стал. Он лишь отряхнул ладони и повернулся, намереваясь уйти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помялся немного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Су следит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остановился, обернулся и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 про себя: «Да кто не знает, что ты за человек, Су Вэньюнь? Если бы ты не шпионил за мной, стал бы ты, сановник третьего ранга и доверенное лицо Императора, знающий мысли государя куда лучше меня, наряжаться в это тряпье и поливать кусты во дворе?»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Вэньюнь, выросший в знатном и древнем роде, хоть и не выставлял свое происхождение напоказ, подобно Ван Чжэню обладал особой аристократической осанкой и изяществом манер. Вот и только что, стоя с кувшином в руках и завязав лицо холстом, он все равно выдавал себя — проходя мимо, Тан Шэнь сразу ощутил некую нестыковку.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Су Вэньюню, привыкшему к парче, шелкам и драгоценностям, облачаться в рубище и возиться с поливкой прямо у дверей Тан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прекрасно понимал суть происходящего, однако не подал вида и безучастно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лишь спросил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смерил Тан Шэня взглядом с ног до головы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лишь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Тан есть еще вопросы? — поинтересовался Су Вэньюнь.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усмехнулся и повернулся,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долго смотрел ему вослед, пока фигура сановника не скрылась за калиткой во дворе. Лишь тогда он качнул головой, испытывая смесь досады и смутного веселья. Этому Су Вэньюню явно нечем было заняться: он специально поджидал Тан Шэня лишь для того, чтобы узнать, с кем тот виделся по прибытии в Ючжоу!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Ючжоу ныне был поделен между владениями Лагеря Ючжоу и Приказа серебряных ассигнаций.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двух сил Лагерь Ючжоу подчинялся главнокомандующему войсками поднебесной и фактически считался полувотчиной Ли Цзиндэ. Судя по тому, как Ли Цзиндэ и Су Вэньюнь вели себя еще в Шэнцзине, они находились на ножах и не упускали случая выказать взаимную вражду. Что же до Приказа серебряных ассигнаций, то эта сфера находилась под полным контролем Ван Чжэня. Отношения Су Вэньюня с Ван Чжэнем были ничуть не теплее, чем с Ли Цзиндэ.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Су Вэньюнь, прибыв в Ючжоу еще во втором месяце, до сих пор не предпринимал активных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Су Вэньюня не вызывали сомнений, однако острая нехватка собственных людей и одиночество в чужом лагере оставались его главным препятствием в городе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вошел в комнату, высек огонь и зажег масляную лампу. Глядя на дрожащее пламя, он тяжело и долго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