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власть между принцами с древности была неизбежна. Даже соперничество и ущемление прав между фракциями влиятельных сановников давно стали привычным делом. Однако лишь в эту минуту Тан Шэнь осознал: в Великой Сун тоже хватало принцев, хватало влиятельных сановников и различных партий, но в Великой Сун был Император Кайпин —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Чжао Шан, которому на этот раз поручили прием послов Государства Ляо, вовсе не был глуп: накопив силы, он раз за разом брал верх в переговорах с иноземными послами. Но над ним возвышался старший принц Чжао Цзин, славившийся своими талантами; сказывали, что в свое время его хвалил сам Ученый Чжоу из Академии Ханьлинь и что он славился изысканной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 дворе чиновники из именитых родов и выходцы из бедных семей, престарелые влиятельные вельможи и молодые доверенные лица — все они были лишь черными и белыми костяшками, сошедшимися в непрерывной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находилось под полным контролем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причинами Чжао Фу ни руководствовался, выстраивая такие расклады и расстановку сил, его действия привели к тому, что нынешняя Великая Сун стала государством, не имеющим внутренних смут.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Тан Шэня стало неспокойно. Он тихо вздохнул про себя и опустил взгляд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Противоречия при дворе Государства Ляо и раздоры в их императорском дворце — это как нельзя более своевременная помощь для Великой Сун, — произнес Тан Шэнь, возвращаясь к теме, с которой всё началось. — Если грамотно ими воспользоваться, это станет отличным замыслом.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сделал ход и словно лишь теперь услышал слова Тан Шэня. Взглянув на него с легким удивлением,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 младшим шиди не играем в вэйци? С чего вдруг зашел разговор о Государстве Ляо? Младший шиди воистину всей душой печется о благе государства: даже уйдя со службы и сев за доску, не перестает тревожиться из-за ляоских послов. Такие ценные мужи не должны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сяошэжэнь четвертого ранга, чиновник Дворца Циньчжэн! — подумал Тан Шэнь. — Если я приеду в родные края навестить родичей, сам правитель управы Гусу будет сгибаться предо мной в три погибели! И ты говоришь, что меня задвинули?!»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все-таки еще слишком молод, — добавил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Тан Шэнь ничуть не возражал бы против стремительного продвижения по службе — идеальным вариантом было бы уже в следующем году войти во Дворец Циньчжэн в качестве канцлера. Но если бы ему удалось унаследовать должность Су Вэньюня и стать заместителем главы Судебного приказа четвертого ранга, то о дальнейшем повышении в чинах он бы даже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заместитель главы Судебного приказа имел всего лишь четвертый ранг, под его началом находились дела обо всех провинившихся чиновниках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он заместителем главы Судебного приказа, расследовать некоторые вещи стало бы намного проще. Именно поэтому Тан Шэнь изначально искал сближения с Су Вэньюнем. Жаль только, что после происшествия в Цычжоу Су Вэньюнь затаил на Тан Шэня глубокую обиду, и о добрых отношениях между ними теперь вряд ли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беспомощно покрутил головой и продолжил игру. В этой партии без каких-либо сюрпризов победу вновь одержал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лисье плащ-платье, Тан Шэнь попрощался с Ван Чжэнем и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шиди, не оставить ли тебе в следующий раз у меня дома комплект чиновничьего платья? — предложил Ван Чжэнь. — Тогда не придется возвращаться домой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стояли лютые холода, и Тан Шэню каждый раз приходилось пробираться сквозь ледяной ветер в экипаже, что и впрямь было крайне неудобно. Если оставить чиновничье платье у Ван Чжэня, Тан Шэнь смог бы отдыхать в Резиденции министра и не ехать домой только затем, чтобы переодеться перед утренним выходом ко двору.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принесу комплект парадного платья и оставлю у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поднял фонарь и пошел провожать Тан Шэня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фонарь, Тан Шэнь вспомнил слова Ван Цзыфэна: «Я — тот самый достойный муж, которого и с фонарем среди бела дня не сыщешь», — и невольно фыркнул от смеха. В этот миг раздался голос Ван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шиди всего девятнадцать лет, а он уже занимает должность четвертого ранга. Если в ближайшие два года не совершишь великого подвига, получить новое повышение будет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сам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не пойми меня неправильно, я вовсе не жажду славы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мог бы указать младшему шиди широкую прямую дорогу: подняться до второго ранга за пять лет — задача вполне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есть такой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поднес фонарь повыше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проще некуда: младшему шиди нужно лишь разорвать со мной все узы, расстаться навсегда и впредь не иметь со мной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безобидная шутка, но стоило Тан Шэню вдуматься, как мороз пробежал у него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Ван Чжэнь говорил далеко не только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пользовался благоволением государя: за три года службы он поступил во дворец Цинчжэн и стал чиновником четвертого ранга — чжуншу шэжэнем. прослужив всего три года, он уже вошел во Дворец Циньчжэн и стал чиновником четвертого ранга. Он был в добрых отношениях с Ван Чжэнем, перед ним открывалось светлое будущее, и лет через десять он вполне мог бы достичь второго ранга. Однако если ставить целью стать могущественным сановником за какие-то пять лет, то разрыв и вражда с Ван Цзыфэном — поистине кратчайший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Тан Шэнь врагом Ван Чжэня и не ладь он с Су Вэньюнем, в глазах Чжао Фу он превратился бы в идеальную фигуру для сдерживания этих двоих. Чжао Фу стал бы еще сильнее ценить и продвигать его, дабы превратить в сильного противника, способного на равных соперничать с Ван Чжэнем и Су Вэньюнем.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твои слова лишь ранят меня. У каждого свой путь, и, как говорится, делай что должно, а там будь что будет. Я никогда не помышлял об использовании тебя. Шисюн навсегда останется моим шисюном. Как я уже сказал, шисюн Цзыфэн, я не из тех, кто жаждет славы 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речь сводилась к одной-единственной мысли: я не хочу тебя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поначалу Тан Шэнь действительно подумывал использовать Ван Цзыфэна ради карьеры, но к настоящему моменту он питал к Ван Чжэню глубочайшее уважение и почтение, искренне считая его своей путеводной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был его первым наставником, открывшим путь к знаниям, а Ван Чжэнь стал учителем на долгой жизненной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научил его слишком многому, практически за руку введя в эту бескрайнюю чиновничью среду. Лишь сегодня Тан Шэнь по-настоящему осознал: он привык смотреть на Ван Чжэня снизу вверх, привык, что за его спиной стоит этот старший товарищ, сочетающий в себе черты и учителя, и друга. Он доверял Ван Чжэню, он был готов поставить даже собственную жизнь на кон ради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почтовой станции Цычжоу, той сумбурной и страшной ночью, когда Ван Чжэнь распахнул дверь дровяника и спас Тан Шэня...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 этот шисюн перестал быть ступенькой для восхождения по службе, превратившись в единственного и невосполнимого близкого друга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достаточно. Шисюн,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плотнее запахнул плащ, поднялся в экипаж, и кучер повез его обратно в Поместье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 Ван Чжэнь стоял с фонарем в руках и долго смотрел вслед, взгляд его был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дворецкий подошел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ночной ветер холоден, укройтесь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погляди на него, — прошептал Ван Чжэнь. — Ну почему он вечно тревожит 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знал, что ответить. Он слышал разговор Ван Чжэня и Тан Шэня и вырос, считай, на его глазах. Тан Шэнь, услышав те слова Ван Чжэня, посчитал их шуткой или, быть может, легким испытанием верности. Но дворецкий знал: та фраза проверяла вовсе не то, нет ли у Тан Шэня дурных помыслов. Ван Цзыфэн лишь пытался узнать, какое место он сам занимает в сердце младшего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господина, всегда столь осмотрительного и сдержанного, дворецкий почувствовал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дворецкий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тяжело вздохнул, и его голос рассеялся в ледяном зимнем ветре, унося с собой бесконечную печаль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Ван Чжэню не пришлось ждать слишком долго: всего два дня спустя Тан Шэнь появился в Резиденции министра с фонарем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поднял на него взгляд. Тан Шэнь с неловкостью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— тот самый достойный муж, которого и с фонарем не найти. Не сердись на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плавно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на тебя 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сыграем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 говорит, что не сердился!»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сердился, то зачем опять тащить за доску и мучить?!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проницательный до невероятности Ван Чжэнь не мог предположить, что он всего лишь раскладывал доску, когда пришел Тан Шэнь, и просто решил сыграть, а Тан Шэнь умудрился мысленно прособачить его вдоль и поперек. Сыграв несколько партий, Ван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Чиновничье платье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принесешь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партию, Тан Шэнь покашлял, подбираясь к цели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возглавляет Приказ серебряных ассигнаций, и мне хотелось бы узнать, как идут дела в ведомстве?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вскинул взор на Тан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младший шиди внезапно заговорил о Приказе серебряных ассигнаций?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Тан Шэнь решил выложить всё, о чем размышлял в последние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Ли Цзиндэ заводил со мной разговор о содержании войска. Шисюн, люди из Ляо неусыпно слепят жадными взорами нашу Великую Сун, и любые полумеры — лишь попытка утолить жажду ядом, они не излечат болезнь в корне. Наша Великая Сун опасается Государства Ляо не из-за чего-то иного, а именно из-за их свирепой конницы. На днях шисюн упомянул о внутренних неурядицах в Ляо, и я подумал: всякая борьба в этом мире сводится к размену фигур...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дней Сун и Ляо заключили мирный договор: в вопросе о битве за город Ючжоу на тридцатом году Кайпин обе стороны пошли на взаимные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