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с форой означала, что игрок с наименьшим мастерством ходит первым черными камнями. Мало того, Тан Шэнь еще и потребовал у Ван Чжэня уступить ему целых пять камней.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Чжэнь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младшему шиди играть в игру с форой?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...Если уж на то пошло, то в искусстве игры я уступаю шисюну. Нам и прежде следовало играть с форой, — ответил Тан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согласен, — возразил Ван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по-моему, шисюн мог бы уступить мне пять камней.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Чжэнь пристально посмотрел на Тан Шэня и с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из уважения к младшему шиди считаю, что нам подобает игра на равных.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уж где-где, а в остальных делах я бы не отказался от твоего уважения, — подумал Тан Шэнь. — К примеру, когда ты поспособствуешь моему очередному повышению по службе. Но только не на доске». Впрочем, вслух этого не скажешь. Покуда Ван Цзыфэн легко ронял эти слова, в голове Тан Шэня уже пронеслось с десяток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Цзыфэн заявил о своем уважении, посчитал их силы равными и предложил игру на равных.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шел не просто об игре — за этим крылось нечто большее.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ответить?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Мгновение спустя девятнадцатилетний Тан Шэнь вымолвил: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моложе шисюна на целых девять лет и еще даже не проходил обряда совершеннолетия. Что плохого, если шисюн немного мне уступит?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тоне проскользнули капризные нотки. Однако слова его соответствовали действительности: Тан Шэню исполнилось лишь девятнадцать, и только в следующем месяце, после Нового года, ему накапает двадцать, что в эту эпоху считалось несовершеннолетием.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Чжэнь был старше его на целых девять лет — по местным меркам разница почти в целое поколение. Так что старшему слегка побаловать младшего казалось вполне естественным.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Чжэнь невольно усмехнулся и задумчиво уставился на Тан Шэня. Спустя долгое время он плавно вздохнул и произнес с долей светлой грусти: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Цзинцзэ, ты и впрямь до того...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его голоса оборвался.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чего? — переспросил Тан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Чжэнь взял чашу с белыми камнями: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Пожалуй, сыграем в игру с форой.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озадачился. Больше ни слова?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Ван Чжэнь умолк, Тан Шэнь не мог силою разомкнуть его уста. Впрочем, судя по дальнейшему поведению шисюна, вряд ли это было нечто дурное.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Чжэнь уступил Тан Шэню пять камней, и вот теперь, в игре с форой, между ними наконец завязалась настоящая борьба.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Шэню удалось вырвать первую победу, отвоевав три очка. Однако следом Ван Чжэнь перерезал сразу три позиционные линии Тан Шэня, удерживая инициативу ход за 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Партия в вейци — словно человеческая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давно, когда Тан Шэнь впервые по-настоящему сел за доску, Лян Сун сказал ему именно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доской проявляется истинный характер человека. Взять, к примеру, Лян Суна: тот придерживался взвешенности, избегал дерзких выпадов и играл честно и академично. Или Фу Вэй — Тан Шэнь как-то раз сыграл с ним партию. Ходы Фу Вэя отличались коварством и непредсказуемостью, но на полпути ему наскучило, он встал и пошел кормить птиц со словами: «Цзинцзэ, ах Цзинцзэ! До чего же никудышно ты играешь!»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играя с Ван Чжэнем, Тан Шэнь никак не мог постичь его натуру.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Чжэнь то стоял незыблемо, как гора Тайшань, то совершал отчаянно рискованные маневры. Он походил на свирепого тигра, что покоится у воды: дремлет изо дня в день, пока прозрачная гладь озера отражает его благородство и кротость. Но стоит небесам нахмуриться, как тигр пробуждается с грозным рыком, оглашающим леса и пугающим стаи птиц.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пока соперник еще не успевал прийти в себя от испуга, он вновь возвращался к безмятежному спокойствию, убирал белые камни с доски и мягко улыбался Тан Шэню: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шиди.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Тан Шэнь опомнился и обнаружил, что опять потерпел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Мастерство шисюна далеко превосходит мое, — произнес он. В этих словах отчасти крылась лесть, а отчасти — искреннее восхищение.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младший шиди еще даже не проходил обряда совершеннолетия. Пройдет еще девять лет, и, быть может, я стану уступать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лишился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надо же, Ван Цзыфэн, и как только ты умудряешься быть таким злопамятным?»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Оставить это просто так было нельзя. Тан Шэнь чутко уловил момент, к которому Ван Чжэнь проявил особое внимание,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Шисюн, я вовсе не имел в виду, что ты стар.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Шисюн в самом расцвете сил, благороден и утончен, — с чувством вымолвил Тан Шэнь. — В моем сердце шисюн — поистине недосягаемая, божественная фигура среди всех чиновников двора Великой Сун!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ведь всего двадцать восемь, а он уже заправляет делами государства. В будущем мире его бы наверняка назвали молодым перспективным талантом.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Шэню вообще-то однажды пришла в голову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Хуан в этом году исполнилось пятнадцать, ей пора задуматься о замужестве. Если на время отбросить личные предпочтения Тан Хуан и дать выбор самому Тан Шэню, кто бы стал лучшим женихом во всей Великой Сун?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исключительно по положению в чиновничьей среде — вовсе не двадцатипятилетний Су Вэньюнь, а именно двадцативосьмилетний Ван Чжэнь!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Выйти замуж за Ван Чжэня — значит обеспечить себе беззаботную жизнь и гладкий путь до самых преклонных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будь Тан Шэнь мужчиной, он и сам бы, пожалуй, соблазнился.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Чжэнь прищурился, разглядывая Тан Шэня. Взгляд того лучился искренностью, а на лице читалась детская невинность. Ван Чжэнь тихо рассмеялся и снова стал расставлять камни.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Сыграем еще партию.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молча подсел к шисюну на еще один поединок.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Жизнь подобна партии в вейци, — раздался изысканный голос. Тан Шэнь опешил и поднял взгляд на Ван Чжэня. Ван Цзыфэн, удерживая пальцами белый камень и опустив взор на доску, продолжал: — А партия на доске подобна жизни, переменчивому миру и взлетам и падениям в чиновничьей среде. Младший шиди, ты встречался с послами Ляо. Что ты вынес из той встречи?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выпрямился и серьезно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Государство Ляо — страна на конях, где каждый житель — воин, кони сильны, а войска могучи. Возможно, как и говорил Ли Цзиндэ, через десять или двадцать лет наша Великая Сун сможет выпестовать подобную железную конницу. Но прямо сейчас у Государства Ляо уже есть эта стальная армия. Впрочем, из-за их государственного устройства их двор уступает нашему Государству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Вражда между южными и северными чиновниками слишком глубока и трудноразрешима.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Чжэнь опустил камень, лишая дыхания и перехватывая три очка Тан Шэня. Убрав фишки с доски, он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после этого ты говоришь про игру с форой? А ведь мастерство младшего шиди растет день от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призадумался: «Это он меня хвалит?»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ему размышлять долго, Ван Чжэнь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Южные чиновники подобны тебе: взяли черные камни и делают ход в игре с форой. Северные же чиновники подобны мне: занимают большую часть земель Государства Ляо, выступая велегласно и величественно.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Шисюн знал об этом еще раньше? — удивился Тан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Приказ серебряных ассигнаций открыт не просто так, — ответил Ван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поразился: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Выходит, Приказ серебряных ассигнаций связан не только с заменой монет бумажными деньгами, но и тайком расследует государственные дела Ляо?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Чжэнь взглянул на него с недоумением: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Младшему шиди следует следить за языком. Разве я утверждал нечто подобное?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тут же прикусил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и второй принцы Государства Ляо тоже похожи на тебя: они низки родом и, находясь в невыгодном положении, берут черные камни для игры с форой. А третий принц, Елюй Хань, подобен мне: рожден в знатности, пользуется поддержкой Великого учителя Ван-цзы и целой когорты чиновников Ляо, но при этом умом не блещет, ходя белыми вторым.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Шисюн, ты только что уверял, будто Приказ серебряных ассигнаций не занимается сбором сведений о делах Ляо.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такое говорил? — отозывался Ван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Говорил, — твердо произнес Тан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Чжэнь пристально посмотрел на Тан Шэня и чуть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Тан Шэнь, пожалуй, спешно забрал бы свои слова обратно, притворившись, будто оговорился. Но на этот раз он, не мигая, встретил взгляд Ван Чжэня, не желая сдаваться под его давлением.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Ван Чжэнь внезапно расплылся в улыбке. Он протянул руку, слегка коснулся пальцем лба Тан Шэня и искренне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впрямь злоупотребляешь моей благосклонностью!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Тан Шэня пропустило удар. Он растерянно поднял руку и потрогал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Чжэнь назвал его избалованным своей милостью... Неужели он и правда переступил грань дозволенного?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судя по довольному виду Ван Цзыфэна, тот совсем не сердился.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...Шисюн.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долго заново взвешивал слова, не зная, что вымолвить. Сказать ли, что он вовсе не пользуется его расположением без меры, или признать свою оплошность и пообещать больше так не делать? Однако произнести эти слова вслух Тан Шэнь не решился. Спустя долгое время он лишь вымолвил: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Шисюн... кажется, теперь мой черед 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Красивый, чистосердечный юноша внимательно и серьезно смотрел на него ясными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 немного, Ван Чжэнь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перевел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продолжили партию.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Чжэнь больше не возвращался к теме двора Ляо, но даже из тех нескольких коротких фраз Тан Шэнь смог разглядеть чиновничью среду Государства Ляо, полную скрытых бурлящих течений. Положение дел при дворе Ляо отличалось от сурового и бескомпромиссного нрава их армии. Прежде всего, чиновники Ляо делились на северных и южных.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Северные чиновники были многочисленны, в большинстве своем вышли из знати и крупных племен и удерживали власть в своих руках. Южные чиновники отвечали за связи с сунцами, и хотя их было меньше, они представляли собой силу, с которой нельзя не считаться. Кроме того, Тан Шэню уже доводилось встречать третьего принца Государства Ляо — Елюй 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Елюй Хань обладал отвагой, но умом обижен не был. Судя по намекам Ван Чжэня, между первым, вторым принцами и Елюй Ханем развернулась своя противоборствующая игра черных и белых камней.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http://bllate.org/book/18292/1754631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