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 бывал в Цычжоу и видел казённый тракт Сичжоу. Тебе наверняка известно, что эти три тракта строились не только ради торговли, но и для обеспечения военных нужд. Про это многие догадываются, так что не удивляйся — мне всё известно. Но раз чиновники при дворе смогли о чём-то догадаться, то и люди Ляо тоже способны на это. В начале года люди Ляо нарушили границы: под покровом ночи группа ляосцев, выдававших себя за горных разбойников, тайком проникла в город Ючжоу и совершила убийство. На Северо-Запад приходят нелёгкие времена, и вести оттуда приобретают особый вес. Тебе следует изучать их предельно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спокойно посмотрел на пол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Дворец Циньчжэн, Тан Шэнь вспомнил военные донесения с Северо-Запада, которые просматривал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 был прав: в этом году обстановка на Северо-Западе оказалась куда суровее, чем в прошлые годы. Не только в Ючжоу, но и к востоку от него, вплоть до самого Цычжоу, участились случаи проникновения людей Ляо через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Доклады местных чиновников чаще всего содержали сведения о крупных происшествиях в провинциях или же составлялись лишь для того, чтобы выслужиться перед императором и отвесить ему льстивый поклон из далёких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я буду просматривать только донесения с Северо-Запада, то перестану знать, что происходит в других провинциях».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Тан Шэня вились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абсолютно все доклады местных чиновников раньше поступали к Тан Шэню, но теперь он и вовсе оказался полностью отрезан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Сюй Би вызвало у Тан Шэня подозрения, однако сейчас он не мог разгадать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принесли свои плоды действия Правого канцлера Ван Цюаня, подавшего в начале шестого месяца доклад на утреннем приёме.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девятого числа шестого месяца, во время утреннего приёма во Дворце Цычэнь.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сделал ещё шаг вперёд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времён покойного императора Великая Сун непрерывно воевала с Государством Ляо. Армия требовала огромных расходов на провиант и жалование, отчего казна опустела на долгие годы. Однако в десятый год Кайпин наша Великая Сун заключила с Государством Ляо мирный договор. С тех пор вот уже девятнадцать лет оба государства управляются порознь и не нападают друг на друга. Тяжёлое бремя налогов на народ пало из-за войн. Ныне же, когда в Поднебесной царит мир, настала пора всё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отзвучали эти слова, как кто-то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Цюань, ваши слова вряд ли уместны! Хоть наша Великая Сун и прожила в мире с Государством Ляо девятнадцать лет, каждый год люди Ляо смотрят на нас как хищники, готовые к броску. Об их волчьих аппетитах известно каждому! Если мы легкомысленно урежем армейский провиант и жалование, то в случае беды кто возьмёт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Заговорившим оказался военный чиновник в чине генерала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Великой Сун в основном охраняли границы и командовали войсками в провинциях. В Шэнцзине же оставались в основном пожилые военачальники. Но именно они ничуть не боялись могущественных сановников — даже какой-нибудь генералиссимус третьего ранга смело бросал вызов самому Ван Цюаню.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не стал сердиться, а лишь глухо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Чжао, разве я обмолвился хоть словом об урезании армейского провианта и жалования?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Чжао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тогда что же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более не обращал на него внимания. Сложив руки в поклоне перед Чжао Фу, он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Подданный просит Его Величество зачитать мои «Двадцать три статьи о налоговой реформе»!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пристально посмотрел на Ван Цюаня, затем перевёл взгляд на собравшихся чиновников. В конце концов он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Цзи Фу незамедлительно выступил вперёд, достал свиток-доклад и громко зачитал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«Двадцать три статьи о налоговой реформе»!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дней назад Правый канцлер Ван Цюань упомянул эти слова на утреннем приёме, но только сейчас чиновники наконец осознали, что скрывалось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Налоговая реформа Ван Цюаня начиналась с поземельного налога на местах и продвигалась снизу вверх, слой за слоем ограничивая привилегии, пока не доходила до знатных землевладельцев. Он всеми силами стремился убрать громоздкие промежуточные звенья при сборе налогов и даже предложил правило, согласно которому государственные доходы собирались напрямую в центр и затем распределялись единой центральной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Фу зачитал эти статьи реформы, при дворе и в народе воцарилось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государственные налоги с мест действительно в основном сначала поступали в центр, а потом уже распределялись. Но никто и никогда не доходил до такой степени полноты и детальности!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действительно воплотить этот замысел, поступления налогов временно сократятся, зато народ станет богаче. А со временем, когда разбогатеет народ, снова наполнится и государственная казна. Проблема заключалась лишь в том, что реформа требовала чрезвычайно высокой эффективности сбора налогов. С близлежащими к Шэнцзину провинциями всё ясно, но как быть с теми, что удалены от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Левый канцлер Цзи Вэнцзи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«Двадцать три статьи о налоговой реформе» имеют как достоинства, так и недостатки, однако их вполне можно применить. Подданный просит восстановить Финансовый приказ, дабы тот руководил осуществлением всех деталей этой реформы!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во Дворце Цычэнь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головы и уставились на Цзи Вэнцзи, стоявшего во главе всех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канцлер Цзи Вэнцзи был воистину легендарной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Вэнцзи, по прозванию Юаньсю, получил степень цзиньши ещё при прежнем императоре. В молодости Левый канцлер не отличался известностью; прежний император направил его уездным начальником в Синчжоу, где тот прослужил шесть лет. Позже, когда Приказ общественных работ успешно укротил разливы Хуанхэ, уезд, которым управлял Левый канцлер, случайно оказался прямо на пути гидротехнических работ. Левому канцлеру невероятно повезло: за счёт огромных заслуг Приказа общественных работ он скакнул сразу на три чина вверх и стал главой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назначения главой управы и началась легендарная жизнь Цзи Вэнцзи.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Хуанхэ протекала через всю территорию Синчжоу. Цзи Вэнцзи прекрасно разбирался в управлении речным руслом: под его началом Хуанхэ ни разу не вышла из берегов, а жители Синчжоу жили в мире и достатке, будто в сказочной обители. Синчжоу процветал с каждым днём. Спустя пять лет прежний император заметил, что у Цзи Вэнцзи есть немалые способности, и вызвал его в Шэнцзин.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Вэнцзи прибыл в Шэнцзин, ему исполнилось сорок лет. На следующий год Армия Ляо пошла в наступление, и он отправился вместе с войсками на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прежний император, ни Великий маршал Сюй, командовавший в то время тремя армиями, не ожидали, что сорокалетний книжник сможет разгромить Армию Ляо! Левый канцлер не прибегал к хитроумным планам и легендарным сражениям, где малые силы побеждают числом, но он методично, шаг за шагом, наносил удары по разным направлениям и буквально разгромил противника. Имея триста тысяч воинов Армии Сун, он разбил Армию Ляо, насчитывавшую, по слухам, пятьсот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выходец из бедной семьи, Левый канцлер стал доверенным лицом прежнего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престол унаследовал Чжао Фу, Цзи Вэнцзи снова не раз совершал подвиги. На двадцать первый год Кайпин Чжао Фу лично назначил его Левым канцлером, поставив во главе всех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Цзи Вэнцзи восстановить Финансовый приказ не могло не потрясти чиновников. Некоторые даже украдкой бросали взгляды на Ван Цюаня и стоящего неподалёку от него Министра финансов Ван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Финансовый приказ был финансовым органом, ликвидированным собственными руками Тай-цзу.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прежней династии существовало Шесть приказов, в том числе и Финансовый приказ, однако высшая финансовая власть в государстве находилась не у Финансового приказа, а у Трёх ведомств: Ведомства государственных доходов, Соляно-железного ведомства и Финансового приказа. Сам же Финансовый приказ подчинялся канцлеру, отчего бо́льшая часть государственной власти оказывалась в руках одного лишь канцлера!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Тай-цзу ликвидировал Три ведомства и повысил статус Шести приказов именно ради ослабления власти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Цзи Вэнцзи вдруг заговорил о восстановлении Финансового приказа, разве могли чиновники не изумиться?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реакция Чжао Фу оказалась весьма неоднозначной. Выражение его лица почти не изменилось. Посмотрев на Цзи Вэнцзи,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канцлер Цзи говорит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Вэнцзи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сложность «Двадцати трёх статей о налоговой реформе», если их действительно воплощать в жизнь, заключается в необычном порядке реформирования — снизу вверх. С древности любые реформы проводились сверху вниз, от малого к большему, ибо только так ими можно управлять. Но «Двадцать три статьи о налоговой реформе» начинаются с самого многочисленного простого народа. Поэтому первостепенной задачей становится контроль за распределением средств и проверка результатов реформы!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канцлер желает восстановить лишь Финансовый приказ или все Три ведомства?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Заговорил не кто иной, как Левый советник Чэнь Линхай, происходивший, как и Цзи Вэнцзи, из бедного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Вэнцзи посмотрел на него и плавно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дворе разгорелся бурный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скромным чиновником четвёртого ранга, Тан Шэнь в подобный момент не имел ни малейшей возможности вставить слово. Он молча стоял в самом хвосте процессии, и издали ему виднелись лишь затылки четырёх канцлеров и Ван Чжэня — он не мог разглядеть даже лица Чжао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Вэнцзи желал восстановить Финансовый приказ, Чэнь Линхай был против, да и Ван Цюань, разумеется,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Нынешним Министром финансов являлся Ван Чжэнь — родной племянник Ван Цюаня. Если откроют Финансовый приказ, Цзи Вэнцзи отнимет у Ван Чжэня часть полномочий — разве мог Ван Цюань допустить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приёме чиновники спорили без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долго слушал и вдруг осознал, что до сих пор не услышал ни слова от своего старшего брата-наставника. Он невольно вытянул шею и украдкой взглянул на Ван Чжэня. Ван Чжэнь высоко держал нефритовый дощечку-ху и прямиком стоял среди сановников. Когда сторонники Левого канцлера и остальные чиновники разругались вконец, Чжао Фу слегка хмыкнул, и двор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окинул взглядом подданных, и в конце концов его взор остановился на Ван Чжэне.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думает Цзыфэн?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