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обычного мыла, туалетного мыла и Хуанцзиньлюй в сотрудничестве со сторонними партнерами; Терем Сися, специализирующийся на блюде Посягун; Павильон Байбао — древнее подобие торгового центра; и, наконец, Транспортная компания Тан под управлением Яо Санья, протянувшаяся с севера на юг и доставляющая товары для Павильона Байбао!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Байбао, Тан Шэнь поднял голову и устремил взгляд в бесконечную вышину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тьме мерцали россыпи звезд, и лила свой свет величественная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будто перед множеством людей со скрежетом и грохотом разворачивается широкая, светлая дорога. Всё, что он мог сделать, — это указывать направление Тан Хуан и Управляющему Лу, а вот насколько разрастется дело семьи Тан, зависело не от него одного, но и от каждого человека, отдающего свои силы ради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будущем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Шэнь умылся и уже собирался лечь спать, как вдруг кое-что вспомнил и поспешил в комнату Тан Хуан. Постучав и войдя, Тан Шэнь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разбираешь счетные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счета ещё не сведены, — ответила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взял одну из книг и пролистал. Хотя он обладал феноменальной памятью и мгновенно запоминал всё прочтенное, от стройных рядов цифр у него быстро запестрело в глазах. 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кажется это ужасно скучным и нудным?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Это же связано с деньгами, что может быть увлекательнее!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молча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у каждого свое призвание...» Сколько бы лет ни прошло и как бы ни изменилась Тан Хуан с детских лет, ее любовь к деньгам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просил пару дней назад, уже отпечатали в книжной лавке? — перевел тему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ненадолго замешкалась и лишь спустя пару секунд сообразила, о чём говорит 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беспокойся! Я сама за этим слежу, всё будет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сестре еще пару напутствий, но, увидав ее азартный, горящий взгляд, Тан Шэнь внезапно понял: его младшая сестра действительно выросла. Возможно, ему как старшему брату пора перестать сжимать поводья слишком крепко, научиться доверять другим и дать ей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дворце Чунчжэн.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успело посветлеть, а чиновники уже собрались во дворце Чунчжэн в ожидании утренней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занимал чин четвертого ранга, поэтому мог ожидать только в правом крыле дворца Чунчжэн. Зал был уставлен стульями, но чиновников четвертого ранга оказалось настолько много, что многим господам мест не хватило, и им приходилось стоять. Они, конечно же, не ведали, что за смежной стеной, в главном зале дворца Чунчжэн, высшие чины Великой Сун первого и второго рангов вальяжно восседали в креслах Великого учителя из ценного жёлтого палисандра и неторопливо попивали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дымился отборный чай «Лунцзин», собранный до праздника Цинмин и доставленный в этом году из региона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проявлял к сановникам поднебесной столь глубокое участие, что даже самый придирчивый критик не смог бы усмотреть в этом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поднял пиалу, слегка отодвинул крышкой ароматный пар и сделал небольшой глоток. Сидевший неподалеку Министр ритуалов Мэн Лан тихо усмехнулся и, подавшись немного ближе, обратился к Ван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Цюань, вчера на улице Чжэнъянмэнь открылась новая лавка. Известно ли вам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поднял взор, равнодушно взглянул на него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вы, господин Мэн, будучи Министром ритуалов, печетесь о лавках Шэнцзина пуще меня, Министра финансов. Вы отдаете все силы службе и трудитесь на благо государства: даже на посту Министра ритуалов беспокоитесь о казне и налоговых поступлениях. Воистину, достопочтенный образец для всех нас, внушающий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нынешнего двора обладали невероятной толстокожестью и лицедейскими талантами высшей пробы, однако даже среди гениальных актеров мастерство бывало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прекрасно понимал, что по бесстыдству ему ни за что не переплюнуть старого хитреца Ван Цзыфэна, поэтому решил перейти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возвращаясь в усадьбу в паланкине, я проезжал мимо той новой лавки. Взглянул на вывеску — а на ней красуются три иероглифа. Написано поистине благородно, изящно и сокрушительно красиво! Подобная каллиграфия — редчайшая драгоценность в нашем мире, как я мог пройти мимо? Потому я велел остановить паланкин и подошел рассмотреть поближе. Ван Цюань, угадайте, что же я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же? — отозвался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оказалась каллиграфия Ван 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наигранной тронутостью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Мэн настолько ко мне внимателен. Неужели вы смогли узнать мой почерк всего по трем иероглифам?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...Ван Цзыфэн, с тобой же просто пошутили, отчего ты такой зануда? — вздохнул Мэн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поставил пиалу, внезапно поднялся и оправил чиновничье одеяние: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залу вошел евнух из Ритуальной палаты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сановники, час настал, прошу пройти на утренний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Ван Цзыфэн — невероятно скучный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приема Тан Шэнь вместе со строем чиновников покидал императорский дворец. Внезапно ему послышалось, будто кто-то окликнул его по имени. Он растерянно повернул голову и увидел Ван Чжэня, который стоял неподалеку и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не хочешь пройтись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снували седовласые, испрещенные морщинами старики, и облаченный в темно-алое чиновничье платье Ван Цюань на их фоне казался сошедшим с небес небожителем. На контрасте это зрелище выглядело настолько поразительным, что Тан Шэнь замер на несколько секунд и лишь затем поспешил к нему. Когда он пришел в себя, то обнаружил, что уже шагает бок о бок с Ван Чжэнем по дороге, ведущей к Дворцу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спросил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место такое — Павильон Байбао?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ещё там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случалось. В эти два дня государственные дела отнимали всё время, никак не удавалось выкроить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собирался было объяснить, но, стоит лишь начать, подробностей понадобится слишком много. Поразмыслив немного,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после окончания службы я схожу туда вместе со старшим братом? Ты сам всё увидишь и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одарил Тан Шэня многозначительным взглядом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Сорокатрехлетний господин Мэн: «Ну и лис же ты старый, Ван Цзыфэн!»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службу, Тан Шэнь ненадолго задержался у Дворца Циньчжэн, а затем поднялся в экипаж Ван Чжэня, и они вместе выехали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у чиновников тоже существовало понятие «задерживаться на службе сверх срока». Как и в будущем, высшее руководство редко задерживалось допоздна, вот и Ван Чжэнь крайне редко засиживался на работе. Однако чиновникам вроде Тан Шэня — секретарским сановникам Чжуншу четвёртого ранга — чтобы покинуть службу, нужно было оглядываться не только на себя, но и на своего непосредственного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начальник не ушёл, осмелишься ли уйти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непосредственный начальник Тан Шэня, правый канцлер Сюй Би, Сюй Линхоу, был уже в преклонных летах и редко задерживался на службе, так что и Тан Шэню почти не приходилось перерабатывать.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отправились сразу в Павильон Байбао, а разъехались по домам, чтобы сменить официальные чиновничьи платья на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заехал за Тан Шэнем в Поместье Таньхуа. Поправив одежду, Тан Шэнь вышел за ворота. Увидев паланкин Ван Чжэня, он на мгновение обомлел. Поднявшись в паланкин, 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ведь сначала ехали в экипаже, почему же теперь пересели в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был облачён в белое парчовое одеяние и выглядел невероятно статно и изысканно. В руках он держал складной веер. Когда он сложенным веером полегоньку постукивал по ладони, алый куриный камень, подвешенный к рукояти, плавно покачивался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улицы Чжэнъянмэнь не так уж далеко. Младший брат, ты не хочешь ехать в паланкине?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этом,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экипаж был просторным, и двое взрослых мужчин помещались в нём без малейшей тесноты. Паланкин же оказался куда уже, из-за чего ему приходилось сидеть вплотную к Ван Чжэню. Поворчав про себя, Тан Шэнь постепенно перевёл взгляд на веер в руках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протянул веер Тан Шэню. Тот взял его, но даже не подумал раскрыть, а вместо этого бережно взял в ладонь красный камень, свисавший с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ярок, словно петушиная кровь, а блеск безупречен, как у нефрита. Текстура невероятно чистая и мягкая... неужто это «бараний жир»? — Тан Шэнь поднял голову и спросил: — Старший брат, уж не чанхуаский куриный камень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Ван Чжэнь забрал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чанхуаский куриный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древности пять лет и занявшись торговлей, Тан Шэнь неизбежно сталкивался с редкими антикварными вещами и драгоценными камнями. Раньше он ни за что не отличил бы куриный камень от обычного, не говоря уже о чанхуаском курином камне. Но поскольку Павильон Байбао недавно планировал ввести в продажу ювелирные изделия, Тан Шэнь полистал разные книги и немного во всём разобрался. И то, что удалось применить знания на практике, принесло ему немалое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щелчком Ван Чжэнь распахнул белоснежный веер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младший брат взял веер, чтобы взглянуть на рисунок и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Шэнь обомлел и уставился на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бумаге веера была изображена красавица, кормящая рыбок, а рядом шла строка изящно выведенных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«Почтовой гоньбой отсылают сливы цветы, в письме с рыбой шлют весть о тоске... Лишь множатся печали без счета», — прочел Тан Шэнь начертанные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сливы — как символ чувства, письмо — как выражение глубокой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оказалась картина с тоскующей девой, кормящей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быстро сориентировался и тут же приступил к откровенной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Каллиграфия и живопись старшего брата поистине достигли вершины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подпись под рисунком, и каллиграфия принадлежали Ван Цзыфэну.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изогнул губы в улыбке и не стал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Павильону Байбао.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