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продуманных интриг и расчетов не исчерпывались одной лишь фразой «Министр финансов». Тан Шэнь хотел расспросить подробнее, но Ван Чжэнь больше ничего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Тан Шэнь понял его замысел. Он подарил Ван Чжэню флакон эфирного масла в стеклянном пузырьке, а взамен получил столь щедрую благодарность. Он и так был преисполнен признательности, а подобное поведение Ван Чжэня лишь еще больше усиливало это чувство. Императоры умело сочетают милость и строгость, и влиятельные сановники поступают точно так же. Ван Цзыфэн виртуозно владел приемами, принятыми в чиновничьей среде, — недаром Лян Сун называл его самым искусным и способным чиновником из всех, кого встречал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понимая это, Тан Шэнь все равно чувствовал искреннюю благодарность к Ван Чжэню. Возможно, покорить его сердце было лишь одной из целей старшего товарища. С другой стороны, Тан Шэнь прекрасно видел доброту Ван Чжэня. Чтобы просто завоевать расположение какого-то чиновника четвертого ранга, Ван Чжэню не было нужды заходить так далеко. Он ломал голову и выстраивал хитроумные замыслы еще и потому, что искренне считал его своим младшим соучеником.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флакон Хуанцзиньлюй теперь у Его Величества, и назад его уже не вернуть. Позволишь ли ты мне сделать для тебя еще один, старший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улыбнулся глазами — он только и ждал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какое-то время. Время близилось к ночи, а на следующий день обоим надлежало присутствовать на утреннем приеме при дворе. В беседку вошел слуга и убрал со стола сладости 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с опозданием на два месяца, но понравился ли моему младшему шисюну этот новогодний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А теперь, значит, притворяться не надо?»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мог разгадать уловку Ван Чжэня. Немного подумав, он решил ответить от чистого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понравился, то и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Ван Чжэня, Тан Шэнь не стал сразу уходить. Он прошел в его кабинет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старшего шисюна исполнен невероятной силы, его штрихи подобны парящим драконам и танцующим фениксам. Хотя я и пытался учиться писать, как ты, мне до тебя еще бесконечно далеко. Я бы хотел попросить старшего шисюна написать для меня три крупных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три иероглифа?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«Павильон Байбао».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бросил на Тан Шэня многозначительный взгляд, а затем взял кисть из волчьей шерсти, обмакнул ее в тушь и широким, уверенным росчерком вывел три больших иероглифа: «Павильон Байбао».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взглянул на каллиграфию — вышло и впрямь превосходно. Дождавшись, пока просохнут чернила, он бережно свернул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Тан Шэнь достал из рукава изящную небольшую парчовую шкатулку и вложил ее в руки Ван Чжэню. Тот с удивлением посмотрел на него, а Тан Шэнь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подарок для старшего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шисюн постоянно делает мне подарки и утверждает, что это не взятка, так что мне остается лишь дарить что-то взамен. Похоже, сегодня ночью я снова буду ворочаться без сна, размышляя, чем же отблагодарить тебя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шисюн уже не вручил мне свой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помахал свистком с каллиграфией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 на утреннем приеме, старший шисюн, не стоит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Тан Шэня, Ван Чжэнь повернулся и ушел глубже в Резиденцию министра. Переодевшись и умывшись, он сел за письменный стол и открыл парчовую шкатулку, вложенную ему в руки Тан Шэнем. Едва заглянув внутрь, Ван Чжэнь замер в оцепенении. Спустя долгое время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там нефритовая подвеска или саше с благовониями... А это оказалась купчая.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на десятипроцентную долю в Павильоне Байбао остался лежать на столе Ван Цзыфэна, пока перед сном тот не убрал его в потайную шкатулку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Шэнь, вернувшись домой,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преподнес Ван Чжэню щедрый дар — десятипроцентную долю в Павильоне Байбао!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другие еще не понимали, что означают эти десять процентов, и даже сам Ван Чжэнь вряд ли догадывался, насколько огромное богатство это за собой влечет, но Тан Шэнь расстался с этой долей легко и непринужденно. Ему не было жаль денег. Во-первых, передача доли Павильона Байбао стала выражением его искренней благодарности. Доброту Ван Цзыфэна он видел своими глазами и, не зная, чем отплатить, решил подарить десятую часть предприятия. Во-вторых, Ван Чжэнь был полновластным хозяином в Шэнцзине, да к тому же Министром финансов, ведающим всеми торговцами. С таким покровителем Павильону Байбао нечего было бояться — перед ним открывались любые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же причиной бессонницы Тан Шэня был образ Ван Цзыфэна, играющего на цине, который запал ему в душу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 луна, сине-зеленые одежды, нефритовый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говорили, что Ван Цзыфэн невероятно хорош собой, обладает утонченной внешностью и благородной осанкой, Тан Шэнь безоговорочно согласился бы: его шисюн почти уподобился бессмертному небожителю, куда уж простым смертным равняться с ним! Но этим вечером Ван Цзыфэн был прекрасен совершенно по-новому, достигнув в своем изяществе невиданных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на цине — поистине безотказное средство выглядеть эффектно! Может, и мне пойти научиться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Тан Шэнь поспешил отбросить эту сомнительную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Цзыфэна игра на цине звучала как божественная мелодия, а у него самого, пожалуй, вышло бы нечто похожее на трепание ваты или вопли призраков. Лучше уж не позориться и не мудрить.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Провитав в мыслях полчаса, Тан Шэнь наконец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третьего месяца три расположенные рядом лавки на улице Чжэнъянмэнь были одновременно выкуплены таинственным покупателем и закрылись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Шэнцзин являлся политическим, культурным и экономическим центром Великой Сун, так что пышность и оживленность улицы Чжэнъянмэнь обычный человек не мог себе и вообразить. Но даже здесь редкое зрелище представлял собой купец, выкупивший сразу три лавки ради открытия одного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же нужна такая огромная торговая площадь? — гадал слуга из трактира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 трактира по диагонали через дорогу подумал: «Может, хотят открыть красильню для тканей?»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недоуменно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красильню на улице Чжэнъянмэнь открывает? Здесь же земля на вес золота! Даже тот, кого осёл по голове лягнул, не додумается устроить мастерскую в таком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а вы как думаете, что тут будет? Заняли сразу три помещения... Зачем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 ни занимались, нас это не касается. На улице Чжэнъянмэнь полно трактиров и ресторанов, но даже Терем Цяньли не позволил бы себе размахнуться на три лавки сразу. Так что это точно не ресторан, а значит, пусть делают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житель Шэнцзина, проходивший по улице Чжэнъянмэнь, мог видеть, как три лавки обновляются одна за другой. Если уж у управляющих и слуг возникло любопытство, то у прохожих и подавно. Однако прошло полмесяца, а в заведении так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четвертого месяца ознаменовался тем, что кто-то заметил Управляющего Лу из Терема Сися, входившего в эту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это не Управляющий Лу из Терема Сися? Неужели он решил открыть на улице Чжэнъянмэнь еще один ресторан с посягуном?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С тех пор как открылся Терем Сися, в Шэнцзине появились и другие рестораны, подающие посягун. Пусть вкусом они и уступают Терему Сися, да и слуги там куды хуже, но недостатка в таких заведениях в городе нет. С чего бы Управляющему Лу открывать еще одно, да еще такое громадное?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 тогда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самом деле задумывали в Тереме Сися?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что задумал Тан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Чжэнь, державший в руках документ на десятипроцентную долю в Павильоне Байбао, тоже проникся редким азартом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29-й год Кайпин, шестнадцатый день четвертого месяца. Вражда — Лошадь, неблагоприятное направление —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Благоприятно для свадьбы, жертвоприношений, открытия торговли, приобретения имущества. Неблагоприятно для новоселья, рубки деревьев, возведения балок.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едва взошло солнце, на улице Чжэнъянмэнь царило невероятное оживление. Во всем Шэнцзине и даже во всей Великой Сун не было улицы оживленнее. Прямо сейчас четыре труппы исполнителей танца льва в пышных костюмах устраивали праздничное представление посреди улицы. Дорогу, где свободно могли разъехаться десять экипажей, заполнила сплошная толпа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гонгов, барабанов и соны, бурные аплодисменты и радостные возгласы гремели вокруг с оглушительной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людей стекалось на шумы и музыку, чтобы посмотреть на пышное зрелище. Увидев столь размашистое представление, многие прохожие решили, что наступил какой-то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десять дней назад ходили слухи, будто Терем Сися открывает новое заведение на улице Чжэнъянмэнь.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Терем Сися подал пример, в Шэнцзине как грибы после дождя начали расти заведения, специализирующиеся на посягуне. Но, безусловно, самым популярным оставался именно Терем Сися. Каждый день там яблоку негде было упасть, и в любое время приходилось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очереди перед обедом в других ресторанах было вещью немыслимой. Даже в Тереме Цяньли, считавшемся первым рестораном Шэнцзина, гости вряд ли согласились бы прождать полчаса ради трапезы. Но в Тереме Сися все было иначе: для ожидавших гостей слуги подготавливали чайные места, где можно было послушать сказителей. Со временем многие клиенты стали ходить в Терем Сися не столько ради посягуна, сколько ради историй сказителей.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